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1"/>
        <w:tblpPr w:leftFromText="180" w:rightFromText="180" w:vertAnchor="page" w:horzAnchor="margin" w:tblpX="-176" w:tblpY="691"/>
        <w:tblW w:w="9747" w:type="dxa"/>
        <w:tblLook w:val="04A0" w:firstRow="1" w:lastRow="0" w:firstColumn="1" w:lastColumn="0" w:noHBand="0" w:noVBand="1"/>
      </w:tblPr>
      <w:tblGrid>
        <w:gridCol w:w="1849"/>
        <w:gridCol w:w="7898"/>
      </w:tblGrid>
      <w:tr w:rsidR="00860700" w:rsidRPr="00B94BF9" w:rsidTr="00860700">
        <w:trPr>
          <w:trHeight w:val="415"/>
        </w:trPr>
        <w:tc>
          <w:tcPr>
            <w:tcW w:w="1849" w:type="dxa"/>
            <w:vMerge w:val="restart"/>
          </w:tcPr>
          <w:p w:rsidR="00860700" w:rsidRPr="00B94BF9" w:rsidRDefault="00860700" w:rsidP="00B94BF9">
            <w:pPr>
              <w:adjustRightInd w:val="0"/>
              <w:spacing w:line="276" w:lineRule="auto"/>
              <w:jc w:val="center"/>
              <w:rPr>
                <w:sz w:val="32"/>
                <w:szCs w:val="32"/>
              </w:rPr>
            </w:pPr>
            <w:r w:rsidRPr="00B94BF9">
              <w:rPr>
                <w:noProof/>
                <w:sz w:val="32"/>
                <w:szCs w:val="32"/>
                <w:lang w:eastAsia="ru-RU"/>
              </w:rPr>
              <w:drawing>
                <wp:inline distT="0" distB="0" distL="0" distR="0" wp14:anchorId="0D251675" wp14:editId="62DB4B5C">
                  <wp:extent cx="1037394" cy="107569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898" w:type="dxa"/>
          </w:tcPr>
          <w:p w:rsidR="00860700" w:rsidRPr="00B94BF9" w:rsidRDefault="00860700" w:rsidP="002C3961">
            <w:pPr>
              <w:spacing w:after="200" w:line="276" w:lineRule="auto"/>
              <w:jc w:val="center"/>
              <w:rPr>
                <w:sz w:val="28"/>
              </w:rPr>
            </w:pPr>
            <w:r w:rsidRPr="00B94BF9">
              <w:rPr>
                <w:sz w:val="28"/>
              </w:rPr>
              <w:t>Министерство образования и науки Чеченской Республики</w:t>
            </w:r>
          </w:p>
        </w:tc>
      </w:tr>
      <w:tr w:rsidR="00860700" w:rsidRPr="00B94BF9" w:rsidTr="00860700">
        <w:trPr>
          <w:trHeight w:val="688"/>
        </w:trPr>
        <w:tc>
          <w:tcPr>
            <w:tcW w:w="1849" w:type="dxa"/>
            <w:vMerge/>
          </w:tcPr>
          <w:p w:rsidR="00860700" w:rsidRPr="00B94BF9" w:rsidRDefault="00860700" w:rsidP="00B94BF9">
            <w:pPr>
              <w:adjustRightInd w:val="0"/>
              <w:spacing w:line="276" w:lineRule="auto"/>
              <w:jc w:val="center"/>
              <w:rPr>
                <w:noProof/>
              </w:rPr>
            </w:pPr>
          </w:p>
        </w:tc>
        <w:tc>
          <w:tcPr>
            <w:tcW w:w="7898" w:type="dxa"/>
          </w:tcPr>
          <w:p w:rsidR="00860700" w:rsidRPr="00B94BF9" w:rsidRDefault="00860700" w:rsidP="00B94BF9">
            <w:pPr>
              <w:spacing w:after="200" w:line="276" w:lineRule="auto"/>
              <w:jc w:val="center"/>
              <w:rPr>
                <w:sz w:val="28"/>
              </w:rPr>
            </w:pPr>
            <w:r w:rsidRPr="00B94BF9">
              <w:rPr>
                <w:sz w:val="28"/>
              </w:rPr>
              <w:t>Государственное бюджетное профессиональное образовательное учреждение</w:t>
            </w:r>
          </w:p>
        </w:tc>
      </w:tr>
      <w:tr w:rsidR="00860700" w:rsidRPr="00B94BF9" w:rsidTr="00860700">
        <w:trPr>
          <w:trHeight w:val="304"/>
        </w:trPr>
        <w:tc>
          <w:tcPr>
            <w:tcW w:w="1849" w:type="dxa"/>
            <w:vMerge/>
          </w:tcPr>
          <w:p w:rsidR="00860700" w:rsidRPr="00B94BF9" w:rsidRDefault="00860700" w:rsidP="00B94BF9">
            <w:pPr>
              <w:adjustRightInd w:val="0"/>
              <w:spacing w:line="276" w:lineRule="auto"/>
              <w:jc w:val="center"/>
              <w:rPr>
                <w:sz w:val="32"/>
                <w:szCs w:val="32"/>
              </w:rPr>
            </w:pPr>
          </w:p>
        </w:tc>
        <w:tc>
          <w:tcPr>
            <w:tcW w:w="7898" w:type="dxa"/>
          </w:tcPr>
          <w:p w:rsidR="00860700" w:rsidRPr="00B94BF9" w:rsidRDefault="00860700" w:rsidP="00B94BF9">
            <w:pPr>
              <w:adjustRightInd w:val="0"/>
              <w:spacing w:after="200" w:line="276" w:lineRule="auto"/>
              <w:jc w:val="center"/>
              <w:rPr>
                <w:sz w:val="32"/>
                <w:szCs w:val="32"/>
              </w:rPr>
            </w:pPr>
            <w:r w:rsidRPr="00B94BF9">
              <w:rPr>
                <w:sz w:val="28"/>
                <w:szCs w:val="32"/>
              </w:rPr>
              <w:t>«Чеченский государственный педагогический колледж»</w:t>
            </w:r>
          </w:p>
        </w:tc>
      </w:tr>
    </w:tbl>
    <w:p w:rsidR="00860700" w:rsidRPr="00B94BF9" w:rsidRDefault="00860700" w:rsidP="00B94BF9">
      <w:pPr>
        <w:widowControl/>
        <w:autoSpaceDE/>
        <w:autoSpaceDN/>
        <w:spacing w:line="276" w:lineRule="auto"/>
        <w:jc w:val="center"/>
        <w:rPr>
          <w:color w:val="000000"/>
          <w:sz w:val="28"/>
          <w:lang w:eastAsia="ru-RU"/>
        </w:rPr>
      </w:pPr>
    </w:p>
    <w:p w:rsidR="00860700" w:rsidRPr="00B94BF9" w:rsidRDefault="00860700" w:rsidP="00B94BF9">
      <w:pPr>
        <w:widowControl/>
        <w:autoSpaceDE/>
        <w:autoSpaceDN/>
        <w:spacing w:line="276" w:lineRule="auto"/>
        <w:ind w:left="4962"/>
        <w:jc w:val="right"/>
        <w:rPr>
          <w:color w:val="000000"/>
          <w:sz w:val="28"/>
          <w:lang w:eastAsia="ru-RU"/>
        </w:rPr>
      </w:pPr>
      <w:r w:rsidRPr="00B94BF9">
        <w:rPr>
          <w:color w:val="000000"/>
          <w:lang w:eastAsia="ru-RU"/>
        </w:rPr>
        <w:t xml:space="preserve"> </w:t>
      </w:r>
    </w:p>
    <w:p w:rsidR="00860700" w:rsidRPr="00B94BF9" w:rsidRDefault="00860700" w:rsidP="00B94BF9">
      <w:pPr>
        <w:widowControl/>
        <w:autoSpaceDE/>
        <w:autoSpaceDN/>
        <w:spacing w:line="276" w:lineRule="auto"/>
        <w:ind w:left="4962"/>
        <w:rPr>
          <w:sz w:val="24"/>
          <w:szCs w:val="24"/>
          <w:lang w:eastAsia="ru-RU"/>
        </w:rPr>
      </w:pPr>
      <w:r w:rsidRPr="00B94BF9">
        <w:rPr>
          <w:color w:val="000000"/>
          <w:lang w:eastAsia="ru-RU"/>
        </w:rPr>
        <w:t xml:space="preserve">                </w:t>
      </w:r>
    </w:p>
    <w:tbl>
      <w:tblPr>
        <w:tblW w:w="10031" w:type="dxa"/>
        <w:tblInd w:w="-108" w:type="dxa"/>
        <w:tblLook w:val="00A0" w:firstRow="1" w:lastRow="0" w:firstColumn="1" w:lastColumn="0" w:noHBand="0" w:noVBand="0"/>
      </w:tblPr>
      <w:tblGrid>
        <w:gridCol w:w="10031"/>
      </w:tblGrid>
      <w:tr w:rsidR="00860700" w:rsidRPr="00B94BF9" w:rsidTr="00860700">
        <w:tc>
          <w:tcPr>
            <w:tcW w:w="10031" w:type="dxa"/>
          </w:tcPr>
          <w:p w:rsidR="00860700" w:rsidRPr="00B94BF9" w:rsidRDefault="00860700" w:rsidP="00CE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6201" w:hanging="39"/>
              <w:rPr>
                <w:rFonts w:eastAsia="Microsoft Sans Serif"/>
                <w:caps/>
                <w:color w:val="000000"/>
                <w:sz w:val="28"/>
                <w:szCs w:val="28"/>
                <w:lang w:eastAsia="ru-RU"/>
              </w:rPr>
            </w:pPr>
            <w:r w:rsidRPr="00B94BF9">
              <w:rPr>
                <w:rFonts w:eastAsia="Microsoft Sans Serif"/>
                <w:caps/>
                <w:color w:val="000000"/>
                <w:sz w:val="28"/>
                <w:szCs w:val="28"/>
                <w:lang w:eastAsia="ru-RU"/>
              </w:rPr>
              <w:t>утверждЕНА</w:t>
            </w:r>
          </w:p>
        </w:tc>
      </w:tr>
      <w:tr w:rsidR="00860700" w:rsidRPr="00B94BF9" w:rsidTr="00860700">
        <w:tc>
          <w:tcPr>
            <w:tcW w:w="10031" w:type="dxa"/>
          </w:tcPr>
          <w:p w:rsidR="00860700" w:rsidRPr="00B94BF9" w:rsidRDefault="00860700" w:rsidP="00CE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6201" w:hanging="39"/>
              <w:rPr>
                <w:rFonts w:eastAsia="Microsoft Sans Serif"/>
                <w:color w:val="000000"/>
                <w:sz w:val="28"/>
                <w:szCs w:val="28"/>
                <w:lang w:eastAsia="ru-RU"/>
              </w:rPr>
            </w:pPr>
            <w:r w:rsidRPr="00B94BF9">
              <w:rPr>
                <w:rFonts w:eastAsia="Microsoft Sans Serif"/>
                <w:color w:val="000000"/>
                <w:sz w:val="28"/>
                <w:szCs w:val="28"/>
                <w:lang w:eastAsia="ru-RU"/>
              </w:rPr>
              <w:t>приказом директора</w:t>
            </w:r>
          </w:p>
          <w:p w:rsidR="00860700" w:rsidRPr="00B94BF9" w:rsidRDefault="00860700" w:rsidP="00CE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6201" w:hanging="39"/>
              <w:rPr>
                <w:rFonts w:eastAsia="Microsoft Sans Serif"/>
                <w:caps/>
                <w:color w:val="000000"/>
                <w:sz w:val="28"/>
                <w:szCs w:val="28"/>
                <w:lang w:eastAsia="ru-RU"/>
              </w:rPr>
            </w:pPr>
            <w:r w:rsidRPr="00B94BF9">
              <w:rPr>
                <w:rFonts w:eastAsia="Microsoft Sans Serif"/>
                <w:caps/>
                <w:color w:val="000000"/>
                <w:sz w:val="28"/>
                <w:szCs w:val="28"/>
                <w:lang w:eastAsia="ru-RU"/>
              </w:rPr>
              <w:t>гбпоу «Чгпк»</w:t>
            </w:r>
          </w:p>
        </w:tc>
      </w:tr>
      <w:tr w:rsidR="00860700" w:rsidRPr="00860700" w:rsidTr="00860700">
        <w:tc>
          <w:tcPr>
            <w:tcW w:w="10031" w:type="dxa"/>
          </w:tcPr>
          <w:p w:rsidR="00860700" w:rsidRPr="00860700" w:rsidRDefault="00A86F8E" w:rsidP="00CE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6201" w:hanging="39"/>
              <w:rPr>
                <w:rFonts w:eastAsia="Microsoft Sans Serif"/>
                <w:color w:val="000000"/>
                <w:spacing w:val="-2"/>
                <w:sz w:val="28"/>
                <w:szCs w:val="28"/>
                <w:lang w:eastAsia="ru-RU"/>
              </w:rPr>
            </w:pPr>
            <w:r>
              <w:rPr>
                <w:rFonts w:eastAsia="Microsoft Sans Serif"/>
                <w:caps/>
                <w:color w:val="000000"/>
                <w:sz w:val="28"/>
                <w:szCs w:val="28"/>
                <w:lang w:eastAsia="ru-RU"/>
              </w:rPr>
              <w:t>№ 50</w:t>
            </w:r>
            <w:r w:rsidR="00860700" w:rsidRPr="00860700">
              <w:rPr>
                <w:rFonts w:eastAsia="Microsoft Sans Serif"/>
                <w:caps/>
                <w:color w:val="000000"/>
                <w:sz w:val="28"/>
                <w:szCs w:val="28"/>
                <w:lang w:eastAsia="ru-RU"/>
              </w:rPr>
              <w:t>-</w:t>
            </w:r>
            <w:r w:rsidR="00860700" w:rsidRPr="00860700">
              <w:rPr>
                <w:rFonts w:eastAsia="Microsoft Sans Serif"/>
                <w:color w:val="000000"/>
                <w:sz w:val="28"/>
                <w:szCs w:val="28"/>
                <w:lang w:eastAsia="ru-RU"/>
              </w:rPr>
              <w:t>од</w:t>
            </w:r>
            <w:r w:rsidR="00860700" w:rsidRPr="00860700">
              <w:rPr>
                <w:rFonts w:eastAsia="Microsoft Sans Serif"/>
                <w:caps/>
                <w:color w:val="000000"/>
                <w:sz w:val="28"/>
                <w:szCs w:val="28"/>
                <w:lang w:eastAsia="ru-RU"/>
              </w:rPr>
              <w:t xml:space="preserve"> </w:t>
            </w:r>
            <w:r w:rsidR="00860700" w:rsidRPr="00860700">
              <w:rPr>
                <w:rFonts w:eastAsia="Microsoft Sans Serif"/>
                <w:color w:val="000000"/>
                <w:sz w:val="28"/>
                <w:szCs w:val="28"/>
                <w:lang w:eastAsia="ru-RU"/>
              </w:rPr>
              <w:t xml:space="preserve">от </w:t>
            </w:r>
            <w:r>
              <w:rPr>
                <w:rFonts w:eastAsia="Microsoft Sans Serif"/>
                <w:caps/>
                <w:color w:val="000000"/>
                <w:sz w:val="28"/>
                <w:szCs w:val="28"/>
                <w:lang w:eastAsia="ru-RU"/>
              </w:rPr>
              <w:t>18.05.2024</w:t>
            </w:r>
            <w:r w:rsidR="00860700" w:rsidRPr="00860700">
              <w:rPr>
                <w:rFonts w:eastAsia="Microsoft Sans Serif"/>
                <w:caps/>
                <w:color w:val="000000"/>
                <w:sz w:val="28"/>
                <w:szCs w:val="28"/>
                <w:lang w:eastAsia="ru-RU"/>
              </w:rPr>
              <w:t xml:space="preserve"> </w:t>
            </w:r>
            <w:r w:rsidR="00860700" w:rsidRPr="00860700">
              <w:rPr>
                <w:rFonts w:eastAsia="Microsoft Sans Serif"/>
                <w:color w:val="000000"/>
                <w:sz w:val="28"/>
                <w:szCs w:val="28"/>
                <w:lang w:eastAsia="ru-RU"/>
              </w:rPr>
              <w:t>г.</w:t>
            </w:r>
          </w:p>
          <w:p w:rsidR="00860700" w:rsidRPr="00860700" w:rsidRDefault="00860700" w:rsidP="00CE6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276" w:lineRule="auto"/>
              <w:ind w:left="6201" w:hanging="39"/>
              <w:rPr>
                <w:rFonts w:eastAsia="Microsoft Sans Serif"/>
                <w:caps/>
                <w:color w:val="000000"/>
                <w:sz w:val="28"/>
                <w:szCs w:val="28"/>
                <w:lang w:eastAsia="ru-RU"/>
              </w:rPr>
            </w:pPr>
          </w:p>
        </w:tc>
      </w:tr>
    </w:tbl>
    <w:p w:rsidR="00860700" w:rsidRPr="00860700" w:rsidRDefault="00860700" w:rsidP="00860700">
      <w:pPr>
        <w:widowControl/>
        <w:autoSpaceDE/>
        <w:autoSpaceDN/>
        <w:ind w:left="4962"/>
        <w:rPr>
          <w:sz w:val="24"/>
          <w:szCs w:val="24"/>
          <w:lang w:eastAsia="ru-RU"/>
        </w:rPr>
      </w:pPr>
    </w:p>
    <w:p w:rsidR="00860700" w:rsidRPr="00860700" w:rsidRDefault="00860700" w:rsidP="00860700">
      <w:pPr>
        <w:widowControl/>
        <w:shd w:val="clear" w:color="auto" w:fill="FFFFFF"/>
        <w:autoSpaceDE/>
        <w:autoSpaceDN/>
        <w:jc w:val="center"/>
        <w:rPr>
          <w:sz w:val="24"/>
          <w:szCs w:val="24"/>
          <w:lang w:eastAsia="ru-RU"/>
        </w:rPr>
      </w:pPr>
    </w:p>
    <w:p w:rsidR="00860700" w:rsidRPr="00860700" w:rsidRDefault="00860700" w:rsidP="00860700">
      <w:pPr>
        <w:widowControl/>
        <w:shd w:val="clear" w:color="auto" w:fill="FFFFFF"/>
        <w:autoSpaceDE/>
        <w:autoSpaceDN/>
        <w:jc w:val="center"/>
        <w:rPr>
          <w:sz w:val="24"/>
          <w:szCs w:val="24"/>
          <w:lang w:eastAsia="ru-RU"/>
        </w:rPr>
      </w:pPr>
    </w:p>
    <w:p w:rsidR="00860700" w:rsidRPr="00B94BF9" w:rsidRDefault="00860700" w:rsidP="00B94BF9">
      <w:pPr>
        <w:widowControl/>
        <w:shd w:val="clear" w:color="auto" w:fill="FFFFFF"/>
        <w:autoSpaceDE/>
        <w:autoSpaceDN/>
        <w:spacing w:line="276" w:lineRule="auto"/>
        <w:jc w:val="center"/>
        <w:rPr>
          <w:sz w:val="24"/>
          <w:szCs w:val="24"/>
          <w:lang w:eastAsia="ru-RU"/>
        </w:rPr>
      </w:pPr>
    </w:p>
    <w:p w:rsidR="00860700" w:rsidRPr="00B94BF9" w:rsidRDefault="00860700" w:rsidP="00B94BF9">
      <w:pPr>
        <w:widowControl/>
        <w:tabs>
          <w:tab w:val="left" w:pos="1545"/>
          <w:tab w:val="center" w:pos="4677"/>
        </w:tabs>
        <w:autoSpaceDE/>
        <w:autoSpaceDN/>
        <w:spacing w:line="276" w:lineRule="auto"/>
        <w:jc w:val="center"/>
        <w:rPr>
          <w:color w:val="000000"/>
          <w:sz w:val="28"/>
          <w:szCs w:val="28"/>
          <w:lang w:eastAsia="ru-RU"/>
        </w:rPr>
      </w:pPr>
      <w:r w:rsidRPr="00B94BF9">
        <w:rPr>
          <w:color w:val="000000"/>
          <w:sz w:val="28"/>
          <w:szCs w:val="28"/>
          <w:lang w:eastAsia="ru-RU"/>
        </w:rPr>
        <w:t>ОСНОВНАЯ ОБРАЗОВАТЕЛЬНАЯ ПРОГРАММА</w:t>
      </w:r>
    </w:p>
    <w:p w:rsidR="00860700" w:rsidRPr="00B94BF9" w:rsidRDefault="00860700" w:rsidP="00B94BF9">
      <w:pPr>
        <w:widowControl/>
        <w:autoSpaceDE/>
        <w:autoSpaceDN/>
        <w:spacing w:line="276" w:lineRule="auto"/>
        <w:jc w:val="center"/>
        <w:rPr>
          <w:color w:val="000000"/>
          <w:sz w:val="28"/>
          <w:szCs w:val="28"/>
          <w:lang w:eastAsia="ru-RU"/>
        </w:rPr>
      </w:pPr>
      <w:r w:rsidRPr="00B94BF9">
        <w:rPr>
          <w:color w:val="000000"/>
          <w:sz w:val="28"/>
          <w:szCs w:val="28"/>
          <w:lang w:eastAsia="ru-RU"/>
        </w:rPr>
        <w:t>СРЕДНЕГО ПРОФЕССИОНАЛЬНОГО ОБРАЗОВАНИЯ</w:t>
      </w:r>
    </w:p>
    <w:p w:rsidR="00B94BF9" w:rsidRPr="00B94BF9" w:rsidRDefault="00B94BF9" w:rsidP="00B94BF9">
      <w:pPr>
        <w:widowControl/>
        <w:autoSpaceDE/>
        <w:autoSpaceDN/>
        <w:spacing w:line="276" w:lineRule="auto"/>
        <w:jc w:val="center"/>
        <w:rPr>
          <w:b/>
          <w:color w:val="000000"/>
          <w:lang w:eastAsia="ru-RU"/>
        </w:rPr>
      </w:pPr>
      <w:r w:rsidRPr="00B94BF9">
        <w:rPr>
          <w:color w:val="000000"/>
          <w:sz w:val="28"/>
          <w:szCs w:val="28"/>
          <w:lang w:eastAsia="ru-RU"/>
        </w:rPr>
        <w:t>ДЛЯ СПЕЦИАЛЬНОСТИ</w:t>
      </w:r>
    </w:p>
    <w:p w:rsidR="00860700" w:rsidRPr="00B94BF9" w:rsidRDefault="00860700" w:rsidP="00B94BF9">
      <w:pPr>
        <w:widowControl/>
        <w:shd w:val="clear" w:color="auto" w:fill="FFFFFF"/>
        <w:autoSpaceDE/>
        <w:autoSpaceDN/>
        <w:spacing w:after="160" w:line="276" w:lineRule="auto"/>
        <w:jc w:val="center"/>
        <w:rPr>
          <w:bCs/>
          <w:spacing w:val="-2"/>
          <w:sz w:val="28"/>
          <w:szCs w:val="28"/>
        </w:rPr>
      </w:pPr>
      <w:r w:rsidRPr="00B94BF9">
        <w:rPr>
          <w:bCs/>
          <w:spacing w:val="-2"/>
          <w:sz w:val="28"/>
          <w:szCs w:val="28"/>
        </w:rPr>
        <w:t>44.02.02 ПРЕПОДАВАНИЕ В НАЧАЛЬНЫХ КЛАССАХ</w:t>
      </w:r>
    </w:p>
    <w:p w:rsidR="00860700" w:rsidRPr="00B94BF9" w:rsidRDefault="00860700" w:rsidP="00B94BF9">
      <w:pPr>
        <w:spacing w:line="276" w:lineRule="auto"/>
        <w:ind w:left="317" w:right="312"/>
        <w:jc w:val="center"/>
        <w:rPr>
          <w:bCs/>
          <w:sz w:val="28"/>
          <w:szCs w:val="28"/>
        </w:rPr>
      </w:pPr>
      <w:r w:rsidRPr="00B94BF9">
        <w:rPr>
          <w:rFonts w:eastAsia="Calibri"/>
          <w:bCs/>
          <w:sz w:val="28"/>
          <w:szCs w:val="28"/>
        </w:rPr>
        <w:t>РАБОЧАЯ ПРОГРАММА ПРОФЕССИОНАЛЬНОГО МОДУЛЯ</w:t>
      </w:r>
      <w:r w:rsidRPr="00B94BF9">
        <w:rPr>
          <w:rFonts w:eastAsia="Calibri"/>
          <w:bCs/>
          <w:sz w:val="28"/>
          <w:szCs w:val="28"/>
        </w:rPr>
        <w:br/>
      </w:r>
      <w:r w:rsidR="00392739">
        <w:rPr>
          <w:bCs/>
          <w:sz w:val="28"/>
          <w:szCs w:val="28"/>
        </w:rPr>
        <w:t xml:space="preserve">ПМ.04 </w:t>
      </w:r>
      <w:r w:rsidRPr="00B94BF9">
        <w:rPr>
          <w:bCs/>
          <w:spacing w:val="-12"/>
          <w:sz w:val="28"/>
          <w:szCs w:val="28"/>
        </w:rPr>
        <w:t xml:space="preserve"> </w:t>
      </w:r>
      <w:r w:rsidRPr="00B94BF9">
        <w:rPr>
          <w:bCs/>
          <w:sz w:val="28"/>
          <w:szCs w:val="28"/>
        </w:rPr>
        <w:t>ПРЕПОДАВАНИЕ</w:t>
      </w:r>
      <w:r w:rsidRPr="00B94BF9">
        <w:rPr>
          <w:bCs/>
          <w:spacing w:val="-9"/>
          <w:sz w:val="28"/>
          <w:szCs w:val="28"/>
        </w:rPr>
        <w:t xml:space="preserve"> </w:t>
      </w:r>
      <w:r w:rsidRPr="00B94BF9">
        <w:rPr>
          <w:bCs/>
          <w:sz w:val="28"/>
          <w:szCs w:val="28"/>
        </w:rPr>
        <w:t>ДИСЦИПЛИН</w:t>
      </w:r>
      <w:r w:rsidRPr="00B94BF9">
        <w:rPr>
          <w:bCs/>
          <w:spacing w:val="-12"/>
          <w:sz w:val="28"/>
          <w:szCs w:val="28"/>
        </w:rPr>
        <w:t xml:space="preserve"> </w:t>
      </w:r>
      <w:r w:rsidRPr="00B94BF9">
        <w:rPr>
          <w:bCs/>
          <w:sz w:val="28"/>
          <w:szCs w:val="28"/>
        </w:rPr>
        <w:t>ХУДОЖЕСТВЕННО-ЭСТЕТИЧЕСКОГО</w:t>
      </w:r>
      <w:r w:rsidRPr="00B94BF9">
        <w:rPr>
          <w:bCs/>
          <w:spacing w:val="-14"/>
          <w:sz w:val="28"/>
          <w:szCs w:val="28"/>
        </w:rPr>
        <w:t xml:space="preserve"> </w:t>
      </w:r>
      <w:r w:rsidRPr="00B94BF9">
        <w:rPr>
          <w:bCs/>
          <w:sz w:val="28"/>
          <w:szCs w:val="28"/>
        </w:rPr>
        <w:t>ЦИКЛА В НАЧАЛЬНОЙ ШКОЛЕ</w:t>
      </w:r>
    </w:p>
    <w:p w:rsidR="00860700" w:rsidRPr="00B94BF9" w:rsidRDefault="00860700" w:rsidP="00B94BF9">
      <w:pPr>
        <w:spacing w:before="301" w:line="276" w:lineRule="auto"/>
        <w:rPr>
          <w:sz w:val="28"/>
          <w:szCs w:val="24"/>
        </w:rPr>
      </w:pPr>
    </w:p>
    <w:p w:rsidR="00860700" w:rsidRPr="00860700" w:rsidRDefault="00860700" w:rsidP="00860700">
      <w:pPr>
        <w:widowControl/>
        <w:autoSpaceDE/>
        <w:autoSpaceDN/>
        <w:spacing w:after="160" w:line="259" w:lineRule="auto"/>
        <w:jc w:val="center"/>
        <w:rPr>
          <w:sz w:val="24"/>
          <w:szCs w:val="24"/>
          <w:u w:val="single"/>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Default="00860700" w:rsidP="00860700">
      <w:pPr>
        <w:widowControl/>
        <w:autoSpaceDE/>
        <w:autoSpaceDN/>
        <w:rPr>
          <w:sz w:val="24"/>
          <w:szCs w:val="24"/>
          <w:lang w:eastAsia="ru-RU"/>
        </w:rPr>
      </w:pPr>
    </w:p>
    <w:p w:rsidR="00023A5D" w:rsidRDefault="00023A5D"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860700" w:rsidP="00860700">
      <w:pPr>
        <w:widowControl/>
        <w:autoSpaceDE/>
        <w:autoSpaceDN/>
        <w:rPr>
          <w:sz w:val="24"/>
          <w:szCs w:val="24"/>
          <w:lang w:eastAsia="ru-RU"/>
        </w:rPr>
      </w:pPr>
    </w:p>
    <w:p w:rsidR="00860700" w:rsidRPr="00860700" w:rsidRDefault="00A86F8E" w:rsidP="00860700">
      <w:pPr>
        <w:widowControl/>
        <w:autoSpaceDE/>
        <w:autoSpaceDN/>
        <w:jc w:val="center"/>
        <w:rPr>
          <w:sz w:val="24"/>
          <w:szCs w:val="24"/>
          <w:lang w:eastAsia="ru-RU"/>
        </w:rPr>
      </w:pPr>
      <w:r>
        <w:rPr>
          <w:sz w:val="24"/>
          <w:szCs w:val="24"/>
          <w:lang w:eastAsia="ru-RU"/>
        </w:rPr>
        <w:t>Грозный- 2024</w:t>
      </w:r>
      <w:r w:rsidR="00860700" w:rsidRPr="00860700">
        <w:rPr>
          <w:sz w:val="24"/>
          <w:szCs w:val="24"/>
          <w:lang w:eastAsia="ru-RU"/>
        </w:rPr>
        <w:t xml:space="preserve"> г.</w:t>
      </w:r>
    </w:p>
    <w:tbl>
      <w:tblPr>
        <w:tblW w:w="10232" w:type="dxa"/>
        <w:tblLook w:val="00A0" w:firstRow="1" w:lastRow="0" w:firstColumn="1" w:lastColumn="0" w:noHBand="0" w:noVBand="0"/>
      </w:tblPr>
      <w:tblGrid>
        <w:gridCol w:w="5103"/>
        <w:gridCol w:w="5129"/>
      </w:tblGrid>
      <w:tr w:rsidR="00860700" w:rsidRPr="00B94BF9" w:rsidTr="00B94BF9">
        <w:trPr>
          <w:trHeight w:val="4820"/>
        </w:trPr>
        <w:tc>
          <w:tcPr>
            <w:tcW w:w="5103" w:type="dxa"/>
          </w:tcPr>
          <w:p w:rsidR="00860700" w:rsidRPr="00B94BF9" w:rsidRDefault="00860700" w:rsidP="00860700">
            <w:pPr>
              <w:widowControl/>
              <w:adjustRightInd w:val="0"/>
              <w:spacing w:line="237" w:lineRule="auto"/>
              <w:ind w:left="451" w:right="142"/>
              <w:rPr>
                <w:sz w:val="24"/>
                <w:szCs w:val="24"/>
                <w:lang w:eastAsia="ru-RU"/>
              </w:rPr>
            </w:pPr>
            <w:r w:rsidRPr="00B94BF9">
              <w:rPr>
                <w:sz w:val="24"/>
                <w:szCs w:val="24"/>
                <w:lang w:eastAsia="ru-RU"/>
              </w:rPr>
              <w:lastRenderedPageBreak/>
              <w:t xml:space="preserve">Рабочая программа рассмотрена и одобрена </w:t>
            </w:r>
          </w:p>
          <w:p w:rsidR="00860700" w:rsidRPr="00B94BF9" w:rsidRDefault="00860700" w:rsidP="00860700">
            <w:pPr>
              <w:widowControl/>
              <w:adjustRightInd w:val="0"/>
              <w:spacing w:line="237" w:lineRule="auto"/>
              <w:ind w:left="451" w:right="142"/>
              <w:rPr>
                <w:sz w:val="24"/>
                <w:szCs w:val="24"/>
                <w:lang w:eastAsia="ru-RU"/>
              </w:rPr>
            </w:pPr>
            <w:r w:rsidRPr="00B94BF9">
              <w:rPr>
                <w:sz w:val="24"/>
                <w:szCs w:val="24"/>
                <w:lang w:eastAsia="ru-RU"/>
              </w:rPr>
              <w:t>ПЦК</w:t>
            </w:r>
            <w:r w:rsidR="00824294">
              <w:rPr>
                <w:sz w:val="24"/>
                <w:szCs w:val="24"/>
                <w:lang w:eastAsia="ru-RU"/>
              </w:rPr>
              <w:t xml:space="preserve"> </w:t>
            </w:r>
            <w:r w:rsidR="00A86F8E">
              <w:rPr>
                <w:sz w:val="24"/>
                <w:szCs w:val="24"/>
                <w:lang w:eastAsia="ru-RU"/>
              </w:rPr>
              <w:t>«Педагогика и психология</w:t>
            </w:r>
            <w:r w:rsidRPr="00B94BF9">
              <w:rPr>
                <w:sz w:val="24"/>
                <w:szCs w:val="24"/>
                <w:lang w:eastAsia="ru-RU"/>
              </w:rPr>
              <w:t xml:space="preserve">» </w:t>
            </w:r>
          </w:p>
          <w:p w:rsidR="00860700" w:rsidRPr="00B94BF9" w:rsidRDefault="00A86F8E" w:rsidP="00860700">
            <w:pPr>
              <w:widowControl/>
              <w:adjustRightInd w:val="0"/>
              <w:spacing w:line="237" w:lineRule="auto"/>
              <w:ind w:left="451" w:right="142"/>
              <w:rPr>
                <w:sz w:val="24"/>
                <w:szCs w:val="24"/>
                <w:lang w:eastAsia="ru-RU"/>
              </w:rPr>
            </w:pPr>
            <w:r>
              <w:rPr>
                <w:sz w:val="24"/>
                <w:szCs w:val="24"/>
                <w:lang w:eastAsia="ru-RU"/>
              </w:rPr>
              <w:t>Протокол № 9 от 25.04.2024</w:t>
            </w:r>
            <w:r w:rsidR="00C40DFD">
              <w:rPr>
                <w:sz w:val="24"/>
                <w:szCs w:val="24"/>
                <w:lang w:eastAsia="ru-RU"/>
              </w:rPr>
              <w:t>г.</w:t>
            </w:r>
          </w:p>
          <w:p w:rsidR="00860700" w:rsidRPr="00B94BF9" w:rsidRDefault="00860700" w:rsidP="00A86F8E">
            <w:pPr>
              <w:widowControl/>
              <w:adjustRightInd w:val="0"/>
              <w:spacing w:line="237" w:lineRule="auto"/>
              <w:ind w:left="451" w:right="142"/>
              <w:rPr>
                <w:sz w:val="24"/>
                <w:szCs w:val="24"/>
                <w:lang w:eastAsia="ru-RU"/>
              </w:rPr>
            </w:pPr>
            <w:r w:rsidRPr="00B94BF9">
              <w:rPr>
                <w:sz w:val="24"/>
                <w:szCs w:val="24"/>
                <w:lang w:eastAsia="ru-RU"/>
              </w:rPr>
              <w:t>Председатель ПЦК</w:t>
            </w:r>
            <w:r w:rsidR="00B465E2">
              <w:rPr>
                <w:sz w:val="24"/>
                <w:szCs w:val="24"/>
                <w:lang w:eastAsia="ru-RU"/>
              </w:rPr>
              <w:t xml:space="preserve"> </w:t>
            </w:r>
            <w:r w:rsidRPr="00B94BF9">
              <w:rPr>
                <w:sz w:val="24"/>
                <w:szCs w:val="24"/>
                <w:lang w:eastAsia="ru-RU"/>
              </w:rPr>
              <w:t>С.</w:t>
            </w:r>
            <w:r w:rsidR="00A86F8E">
              <w:rPr>
                <w:sz w:val="24"/>
                <w:szCs w:val="24"/>
                <w:lang w:eastAsia="ru-RU"/>
              </w:rPr>
              <w:t>Р.Хурдаева</w:t>
            </w:r>
          </w:p>
        </w:tc>
        <w:tc>
          <w:tcPr>
            <w:tcW w:w="5129" w:type="dxa"/>
          </w:tcPr>
          <w:p w:rsidR="00860700" w:rsidRPr="00B94BF9" w:rsidRDefault="00860700" w:rsidP="00860700">
            <w:pPr>
              <w:adjustRightInd w:val="0"/>
              <w:spacing w:line="274" w:lineRule="exact"/>
              <w:jc w:val="both"/>
              <w:rPr>
                <w:rFonts w:eastAsia="Microsoft Sans Serif" w:cs="Microsoft Sans Serif"/>
                <w:bCs/>
                <w:color w:val="000000"/>
                <w:sz w:val="24"/>
                <w:szCs w:val="24"/>
                <w:lang w:eastAsia="ru-RU"/>
              </w:rPr>
            </w:pPr>
            <w:r w:rsidRPr="00B94BF9">
              <w:rPr>
                <w:rFonts w:eastAsia="Microsoft Sans Serif" w:cs="Microsoft Sans Serif"/>
                <w:color w:val="000000"/>
                <w:sz w:val="24"/>
                <w:szCs w:val="24"/>
                <w:lang w:eastAsia="ru-RU"/>
              </w:rPr>
              <w:t xml:space="preserve">Рабочая программа профессионального модуля разработана на основе Федерального государственного образовательного стандарта по специальности 44.02.02 Преподавание в начальных классах, утвержденного приказом Министерства образования и науки Российской Федерации от </w:t>
            </w:r>
            <w:r w:rsidR="00CE6823">
              <w:rPr>
                <w:rFonts w:eastAsia="Microsoft Sans Serif" w:cs="Microsoft Sans Serif"/>
                <w:bCs/>
                <w:color w:val="000000"/>
                <w:sz w:val="24"/>
                <w:szCs w:val="24"/>
                <w:lang w:eastAsia="ru-RU"/>
              </w:rPr>
              <w:t>17 августа 2022</w:t>
            </w:r>
            <w:r w:rsidRPr="00B94BF9">
              <w:rPr>
                <w:rFonts w:eastAsia="Microsoft Sans Serif" w:cs="Microsoft Sans Serif"/>
                <w:bCs/>
                <w:color w:val="000000"/>
                <w:sz w:val="24"/>
                <w:szCs w:val="24"/>
                <w:lang w:eastAsia="ru-RU"/>
              </w:rPr>
              <w:t xml:space="preserve"> г. № </w:t>
            </w:r>
            <w:r w:rsidR="00CE6823">
              <w:rPr>
                <w:rFonts w:eastAsia="Microsoft Sans Serif" w:cs="Microsoft Sans Serif"/>
                <w:bCs/>
                <w:color w:val="000000"/>
                <w:sz w:val="24"/>
                <w:szCs w:val="24"/>
                <w:lang w:eastAsia="ru-RU"/>
              </w:rPr>
              <w:t>742</w:t>
            </w:r>
          </w:p>
          <w:p w:rsidR="00860700" w:rsidRPr="00B94BF9" w:rsidRDefault="00860700" w:rsidP="00860700">
            <w:pPr>
              <w:widowControl/>
              <w:adjustRightInd w:val="0"/>
              <w:ind w:left="451"/>
              <w:contextualSpacing/>
              <w:jc w:val="both"/>
              <w:rPr>
                <w:sz w:val="24"/>
                <w:szCs w:val="24"/>
                <w:lang w:eastAsia="ru-RU"/>
              </w:rPr>
            </w:pPr>
          </w:p>
          <w:p w:rsidR="00860700" w:rsidRPr="00B94BF9" w:rsidRDefault="00860700" w:rsidP="00860700">
            <w:pPr>
              <w:widowControl/>
              <w:adjustRightInd w:val="0"/>
              <w:ind w:left="451"/>
              <w:contextualSpacing/>
              <w:jc w:val="both"/>
              <w:rPr>
                <w:sz w:val="24"/>
                <w:szCs w:val="24"/>
                <w:lang w:eastAsia="ru-RU"/>
              </w:rPr>
            </w:pPr>
          </w:p>
          <w:p w:rsidR="00860700" w:rsidRPr="00B94BF9" w:rsidRDefault="00860700" w:rsidP="00860700">
            <w:pPr>
              <w:widowControl/>
              <w:autoSpaceDE/>
              <w:autoSpaceDN/>
              <w:ind w:left="451"/>
              <w:rPr>
                <w:sz w:val="24"/>
                <w:szCs w:val="24"/>
                <w:lang w:eastAsia="ru-RU"/>
              </w:rPr>
            </w:pPr>
            <w:r w:rsidRPr="00B94BF9">
              <w:rPr>
                <w:sz w:val="24"/>
                <w:szCs w:val="24"/>
                <w:lang w:eastAsia="ru-RU"/>
              </w:rPr>
              <w:t>СОГЛАСОВАНА</w:t>
            </w:r>
          </w:p>
          <w:p w:rsidR="00860700" w:rsidRPr="00B94BF9" w:rsidRDefault="00860700" w:rsidP="00860700">
            <w:pPr>
              <w:widowControl/>
              <w:autoSpaceDE/>
              <w:autoSpaceDN/>
              <w:ind w:left="451"/>
              <w:rPr>
                <w:sz w:val="24"/>
                <w:szCs w:val="24"/>
                <w:lang w:eastAsia="ru-RU"/>
              </w:rPr>
            </w:pPr>
            <w:r w:rsidRPr="00B94BF9">
              <w:rPr>
                <w:sz w:val="24"/>
                <w:szCs w:val="24"/>
                <w:lang w:eastAsia="ru-RU"/>
              </w:rPr>
              <w:t>Заместитель директора по УР</w:t>
            </w:r>
          </w:p>
          <w:p w:rsidR="00860700" w:rsidRPr="00B94BF9" w:rsidRDefault="00860700" w:rsidP="00860700">
            <w:pPr>
              <w:widowControl/>
              <w:autoSpaceDE/>
              <w:autoSpaceDN/>
              <w:ind w:left="451"/>
              <w:rPr>
                <w:sz w:val="24"/>
                <w:szCs w:val="24"/>
                <w:lang w:eastAsia="ru-RU"/>
              </w:rPr>
            </w:pPr>
            <w:r w:rsidRPr="00B94BF9">
              <w:rPr>
                <w:sz w:val="24"/>
                <w:szCs w:val="24"/>
                <w:lang w:eastAsia="ru-RU"/>
              </w:rPr>
              <w:t>Я.М. Басаев</w:t>
            </w:r>
          </w:p>
          <w:p w:rsidR="00860700" w:rsidRPr="00B94BF9" w:rsidRDefault="00A86F8E" w:rsidP="008607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51"/>
              <w:rPr>
                <w:sz w:val="24"/>
                <w:szCs w:val="24"/>
                <w:lang w:eastAsia="ru-RU"/>
              </w:rPr>
            </w:pPr>
            <w:r>
              <w:rPr>
                <w:sz w:val="24"/>
                <w:szCs w:val="24"/>
                <w:lang w:eastAsia="ru-RU"/>
              </w:rPr>
              <w:t>25.04.2024</w:t>
            </w:r>
            <w:r w:rsidR="00C40DFD">
              <w:rPr>
                <w:sz w:val="24"/>
                <w:szCs w:val="24"/>
                <w:lang w:eastAsia="ru-RU"/>
              </w:rPr>
              <w:t>г.</w:t>
            </w:r>
          </w:p>
        </w:tc>
      </w:tr>
    </w:tbl>
    <w:p w:rsidR="00860700" w:rsidRPr="00B94BF9" w:rsidRDefault="00860700" w:rsidP="00B94BF9">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847"/>
        <w:rPr>
          <w:rFonts w:eastAsia="Calibri"/>
          <w:sz w:val="24"/>
          <w:szCs w:val="24"/>
          <w:lang w:eastAsia="ru-RU"/>
        </w:rPr>
      </w:pPr>
    </w:p>
    <w:p w:rsidR="00860700" w:rsidRPr="00B94BF9" w:rsidRDefault="00860700" w:rsidP="00B94BF9">
      <w:pPr>
        <w:widowControl/>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847"/>
        <w:rPr>
          <w:rFonts w:eastAsia="Calibri"/>
          <w:sz w:val="24"/>
          <w:szCs w:val="24"/>
          <w:lang w:eastAsia="ru-RU"/>
        </w:rPr>
      </w:pPr>
    </w:p>
    <w:p w:rsidR="00860700" w:rsidRPr="00B94BF9" w:rsidRDefault="00860700" w:rsidP="00B94BF9">
      <w:pPr>
        <w:widowControl/>
        <w:autoSpaceDE/>
        <w:autoSpaceDN/>
        <w:spacing w:after="160" w:line="259" w:lineRule="auto"/>
        <w:ind w:left="421"/>
        <w:rPr>
          <w:rFonts w:eastAsia="Calibri"/>
          <w:sz w:val="24"/>
          <w:szCs w:val="24"/>
        </w:rPr>
      </w:pPr>
      <w:r w:rsidRPr="00B94BF9">
        <w:rPr>
          <w:rFonts w:eastAsia="Calibri"/>
          <w:bCs/>
          <w:sz w:val="24"/>
          <w:szCs w:val="24"/>
          <w:lang w:eastAsia="ru-RU"/>
        </w:rPr>
        <w:t xml:space="preserve">Рабочая программа </w:t>
      </w:r>
      <w:r w:rsidRPr="00B94BF9">
        <w:rPr>
          <w:rFonts w:eastAsia="Calibri"/>
          <w:bCs/>
          <w:spacing w:val="-3"/>
          <w:sz w:val="24"/>
          <w:szCs w:val="24"/>
          <w:lang w:eastAsia="ru-RU"/>
        </w:rPr>
        <w:t xml:space="preserve">учебной </w:t>
      </w:r>
      <w:r w:rsidR="00C40DFD" w:rsidRPr="00B94BF9">
        <w:rPr>
          <w:rFonts w:eastAsia="Calibri"/>
          <w:bCs/>
          <w:spacing w:val="-3"/>
          <w:sz w:val="24"/>
          <w:szCs w:val="24"/>
          <w:lang w:eastAsia="ru-RU"/>
        </w:rPr>
        <w:t xml:space="preserve">дисциплины </w:t>
      </w:r>
      <w:r w:rsidR="00C40DFD">
        <w:rPr>
          <w:rFonts w:eastAsia="Calibri"/>
          <w:sz w:val="24"/>
          <w:szCs w:val="24"/>
        </w:rPr>
        <w:t>ПМ</w:t>
      </w:r>
      <w:r w:rsidRPr="00B94BF9">
        <w:rPr>
          <w:rFonts w:eastAsia="Calibri"/>
          <w:sz w:val="24"/>
          <w:szCs w:val="24"/>
        </w:rPr>
        <w:t>.02 Педагогическая деятельность по проектированию, реализации и анализу внеурочной деятельности</w:t>
      </w:r>
      <w:r w:rsidR="00C40DFD">
        <w:rPr>
          <w:rFonts w:eastAsia="Calibri"/>
          <w:sz w:val="24"/>
          <w:szCs w:val="24"/>
        </w:rPr>
        <w:t xml:space="preserve"> обучающихся </w:t>
      </w:r>
      <w:r w:rsidR="00B94BF9" w:rsidRPr="00B94BF9">
        <w:rPr>
          <w:sz w:val="24"/>
          <w:szCs w:val="24"/>
        </w:rPr>
        <w:t>разработана на основе требований федерального государственного образовательного стандарта среднего профессионального образования</w:t>
      </w:r>
      <w:r w:rsidR="00B94BF9" w:rsidRPr="00B94BF9">
        <w:rPr>
          <w:rFonts w:eastAsia="Calibri"/>
          <w:sz w:val="24"/>
          <w:szCs w:val="24"/>
        </w:rPr>
        <w:t xml:space="preserve"> </w:t>
      </w:r>
      <w:r w:rsidRPr="00B94BF9">
        <w:rPr>
          <w:rFonts w:eastAsia="Calibri"/>
          <w:sz w:val="24"/>
          <w:szCs w:val="24"/>
          <w:lang w:eastAsia="ru-RU"/>
        </w:rPr>
        <w:t xml:space="preserve">для специальности </w:t>
      </w:r>
      <w:r w:rsidRPr="00B94BF9">
        <w:rPr>
          <w:rFonts w:eastAsia="Microsoft Sans Serif"/>
          <w:color w:val="000000"/>
          <w:sz w:val="24"/>
          <w:szCs w:val="24"/>
          <w:lang w:eastAsia="ru-RU"/>
        </w:rPr>
        <w:t>44.02.02 Преподавание в начальных классах</w:t>
      </w:r>
    </w:p>
    <w:p w:rsidR="00860700" w:rsidRPr="00B94BF9" w:rsidRDefault="00860700" w:rsidP="00B94BF9">
      <w:pPr>
        <w:widowControl/>
        <w:adjustRightInd w:val="0"/>
        <w:ind w:left="421"/>
        <w:contextualSpacing/>
        <w:jc w:val="both"/>
        <w:rPr>
          <w:rFonts w:eastAsia="Calibri"/>
          <w:sz w:val="24"/>
          <w:szCs w:val="24"/>
        </w:rPr>
      </w:pPr>
      <w:r w:rsidRPr="00B94BF9">
        <w:rPr>
          <w:sz w:val="24"/>
          <w:szCs w:val="24"/>
          <w:lang w:eastAsia="ru-RU"/>
        </w:rPr>
        <w:t>Организация-разработчик</w:t>
      </w:r>
      <w:r w:rsidRPr="00B94BF9">
        <w:rPr>
          <w:b/>
          <w:sz w:val="24"/>
          <w:szCs w:val="24"/>
          <w:lang w:eastAsia="ru-RU"/>
        </w:rPr>
        <w:t>:</w:t>
      </w:r>
      <w:r w:rsidRPr="00B94BF9">
        <w:rPr>
          <w:sz w:val="24"/>
          <w:szCs w:val="24"/>
          <w:lang w:eastAsia="ru-RU"/>
        </w:rPr>
        <w:t xml:space="preserve"> ГБПОУ </w:t>
      </w:r>
      <w:r w:rsidRPr="00B94BF9">
        <w:rPr>
          <w:rFonts w:eastAsia="Calibri"/>
          <w:sz w:val="24"/>
          <w:szCs w:val="24"/>
        </w:rPr>
        <w:t>«Чеченский государственный педагогический колледж»</w:t>
      </w:r>
      <w:r w:rsidRPr="00B94BF9">
        <w:rPr>
          <w:rFonts w:eastAsia="Calibri"/>
          <w:sz w:val="24"/>
          <w:szCs w:val="24"/>
          <w:u w:val="single" w:color="000000"/>
        </w:rPr>
        <w:t xml:space="preserve"> </w:t>
      </w:r>
      <w:r w:rsidRPr="00B94BF9">
        <w:rPr>
          <w:rFonts w:eastAsia="Calibri"/>
          <w:sz w:val="24"/>
          <w:szCs w:val="24"/>
        </w:rPr>
        <w:t xml:space="preserve"> </w:t>
      </w:r>
    </w:p>
    <w:p w:rsidR="00860700" w:rsidRPr="00B94BF9" w:rsidRDefault="00860700" w:rsidP="00B94BF9">
      <w:pPr>
        <w:widowControl/>
        <w:adjustRightInd w:val="0"/>
        <w:ind w:left="421"/>
        <w:contextualSpacing/>
        <w:jc w:val="both"/>
        <w:rPr>
          <w:rFonts w:eastAsia="Calibri"/>
          <w:sz w:val="24"/>
          <w:szCs w:val="24"/>
        </w:rPr>
      </w:pPr>
    </w:p>
    <w:p w:rsidR="00860700" w:rsidRPr="00B94BF9" w:rsidRDefault="00860700" w:rsidP="00B94BF9">
      <w:pPr>
        <w:widowControl/>
        <w:adjustRightInd w:val="0"/>
        <w:ind w:left="421"/>
        <w:contextualSpacing/>
        <w:jc w:val="both"/>
        <w:rPr>
          <w:rFonts w:eastAsia="Calibri"/>
          <w:sz w:val="24"/>
          <w:szCs w:val="24"/>
        </w:rPr>
      </w:pPr>
    </w:p>
    <w:p w:rsidR="00860700" w:rsidRPr="00B94BF9" w:rsidRDefault="00860700" w:rsidP="00B94BF9">
      <w:pPr>
        <w:widowControl/>
        <w:autoSpaceDE/>
        <w:autoSpaceDN/>
        <w:spacing w:after="160" w:line="259" w:lineRule="auto"/>
        <w:ind w:left="421"/>
        <w:rPr>
          <w:rFonts w:eastAsia="Calibri"/>
          <w:sz w:val="24"/>
          <w:szCs w:val="24"/>
        </w:rPr>
      </w:pPr>
      <w:r w:rsidRPr="00B94BF9">
        <w:rPr>
          <w:rFonts w:eastAsia="Calibri"/>
          <w:sz w:val="24"/>
          <w:szCs w:val="24"/>
        </w:rPr>
        <w:t>Разработчики: Хаджиева Хеди Багиевна, Хурдаева Светлана Руслановна- преподаватели ГБПОУ «Чеченский государственный педагогический колледж»</w:t>
      </w:r>
    </w:p>
    <w:p w:rsidR="00127E87" w:rsidRDefault="00127E87">
      <w:pPr>
        <w:sectPr w:rsidR="00127E87" w:rsidSect="00AC7A6D">
          <w:footerReference w:type="default" r:id="rId9"/>
          <w:pgSz w:w="11910" w:h="16840"/>
          <w:pgMar w:top="1040" w:right="740" w:bottom="1480" w:left="1200" w:header="0" w:footer="1291" w:gutter="0"/>
          <w:pgNumType w:start="1"/>
          <w:cols w:space="720"/>
          <w:titlePg/>
          <w:docGrid w:linePitch="299"/>
        </w:sectPr>
      </w:pPr>
    </w:p>
    <w:sdt>
      <w:sdtPr>
        <w:rPr>
          <w:rFonts w:ascii="Times New Roman" w:eastAsia="Times New Roman" w:hAnsi="Times New Roman" w:cs="Times New Roman"/>
          <w:color w:val="auto"/>
          <w:sz w:val="22"/>
          <w:szCs w:val="22"/>
          <w:lang w:eastAsia="en-US"/>
        </w:rPr>
        <w:id w:val="-1671941574"/>
        <w:docPartObj>
          <w:docPartGallery w:val="Table of Contents"/>
          <w:docPartUnique/>
        </w:docPartObj>
      </w:sdtPr>
      <w:sdtEndPr>
        <w:rPr>
          <w:b/>
          <w:bCs/>
        </w:rPr>
      </w:sdtEndPr>
      <w:sdtContent>
        <w:p w:rsidR="00B94BF9" w:rsidRPr="00B94BF9" w:rsidRDefault="00B94BF9" w:rsidP="00B94BF9">
          <w:pPr>
            <w:pStyle w:val="ad"/>
            <w:spacing w:line="276" w:lineRule="auto"/>
            <w:jc w:val="center"/>
            <w:rPr>
              <w:rFonts w:ascii="Times New Roman" w:hAnsi="Times New Roman" w:cs="Times New Roman"/>
              <w:b/>
              <w:color w:val="000000" w:themeColor="text1"/>
              <w:sz w:val="24"/>
              <w:szCs w:val="24"/>
            </w:rPr>
          </w:pPr>
          <w:r w:rsidRPr="00B94BF9">
            <w:rPr>
              <w:rFonts w:ascii="Times New Roman" w:hAnsi="Times New Roman" w:cs="Times New Roman"/>
              <w:b/>
              <w:color w:val="000000" w:themeColor="text1"/>
              <w:sz w:val="24"/>
              <w:szCs w:val="24"/>
            </w:rPr>
            <w:t>СОДЕРЖАНИЕ</w:t>
          </w:r>
        </w:p>
        <w:p w:rsidR="00B94BF9" w:rsidRPr="00B94BF9" w:rsidRDefault="00B94BF9" w:rsidP="00B94BF9">
          <w:pPr>
            <w:pStyle w:val="21"/>
            <w:tabs>
              <w:tab w:val="right" w:leader="dot" w:pos="9960"/>
            </w:tabs>
            <w:spacing w:line="276" w:lineRule="auto"/>
            <w:rPr>
              <w:noProof/>
              <w:color w:val="000000" w:themeColor="text1"/>
              <w:sz w:val="24"/>
              <w:szCs w:val="24"/>
            </w:rPr>
          </w:pPr>
          <w:r w:rsidRPr="00B94BF9">
            <w:rPr>
              <w:color w:val="000000" w:themeColor="text1"/>
              <w:sz w:val="24"/>
              <w:szCs w:val="24"/>
            </w:rPr>
            <w:fldChar w:fldCharType="begin"/>
          </w:r>
          <w:r w:rsidRPr="00B94BF9">
            <w:rPr>
              <w:color w:val="000000" w:themeColor="text1"/>
              <w:sz w:val="24"/>
              <w:szCs w:val="24"/>
            </w:rPr>
            <w:instrText xml:space="preserve"> TOC \o "1-3" \h \z \u </w:instrText>
          </w:r>
          <w:r w:rsidRPr="00B94BF9">
            <w:rPr>
              <w:color w:val="000000" w:themeColor="text1"/>
              <w:sz w:val="24"/>
              <w:szCs w:val="24"/>
            </w:rPr>
            <w:fldChar w:fldCharType="separate"/>
          </w:r>
          <w:hyperlink w:anchor="_Toc168565400" w:history="1">
            <w:r w:rsidRPr="00B94BF9">
              <w:rPr>
                <w:rStyle w:val="ae"/>
                <w:b/>
                <w:noProof/>
                <w:color w:val="000000" w:themeColor="text1"/>
                <w:sz w:val="24"/>
                <w:szCs w:val="24"/>
              </w:rPr>
              <w:t>1. ОБЩАЯ ХАРАКТЕРИСТИКА РАБОЧЕЙ ПРОГРАММЫ ПРОФЕССИОНАЛЬНОГО МОДУЛЯ</w:t>
            </w:r>
            <w:r w:rsidRPr="00B94BF9">
              <w:rPr>
                <w:noProof/>
                <w:webHidden/>
                <w:color w:val="000000" w:themeColor="text1"/>
                <w:sz w:val="24"/>
                <w:szCs w:val="24"/>
              </w:rPr>
              <w:tab/>
            </w:r>
            <w:r w:rsidRPr="00B94BF9">
              <w:rPr>
                <w:noProof/>
                <w:webHidden/>
                <w:color w:val="000000" w:themeColor="text1"/>
                <w:sz w:val="24"/>
                <w:szCs w:val="24"/>
              </w:rPr>
              <w:fldChar w:fldCharType="begin"/>
            </w:r>
            <w:r w:rsidRPr="00B94BF9">
              <w:rPr>
                <w:noProof/>
                <w:webHidden/>
                <w:color w:val="000000" w:themeColor="text1"/>
                <w:sz w:val="24"/>
                <w:szCs w:val="24"/>
              </w:rPr>
              <w:instrText xml:space="preserve"> PAGEREF _Toc168565400 \h </w:instrText>
            </w:r>
            <w:r w:rsidRPr="00B94BF9">
              <w:rPr>
                <w:noProof/>
                <w:webHidden/>
                <w:color w:val="000000" w:themeColor="text1"/>
                <w:sz w:val="24"/>
                <w:szCs w:val="24"/>
              </w:rPr>
            </w:r>
            <w:r w:rsidRPr="00B94BF9">
              <w:rPr>
                <w:noProof/>
                <w:webHidden/>
                <w:color w:val="000000" w:themeColor="text1"/>
                <w:sz w:val="24"/>
                <w:szCs w:val="24"/>
              </w:rPr>
              <w:fldChar w:fldCharType="separate"/>
            </w:r>
            <w:r w:rsidRPr="00B94BF9">
              <w:rPr>
                <w:noProof/>
                <w:webHidden/>
                <w:color w:val="000000" w:themeColor="text1"/>
                <w:sz w:val="24"/>
                <w:szCs w:val="24"/>
              </w:rPr>
              <w:t>4</w:t>
            </w:r>
            <w:r w:rsidRPr="00B94BF9">
              <w:rPr>
                <w:noProof/>
                <w:webHidden/>
                <w:color w:val="000000" w:themeColor="text1"/>
                <w:sz w:val="24"/>
                <w:szCs w:val="24"/>
              </w:rPr>
              <w:fldChar w:fldCharType="end"/>
            </w:r>
          </w:hyperlink>
        </w:p>
        <w:p w:rsidR="00B94BF9" w:rsidRPr="00B94BF9" w:rsidRDefault="00BE5D34" w:rsidP="00B94BF9">
          <w:pPr>
            <w:pStyle w:val="21"/>
            <w:tabs>
              <w:tab w:val="right" w:leader="dot" w:pos="9960"/>
            </w:tabs>
            <w:spacing w:line="276" w:lineRule="auto"/>
            <w:rPr>
              <w:noProof/>
              <w:color w:val="000000" w:themeColor="text1"/>
              <w:sz w:val="24"/>
              <w:szCs w:val="24"/>
            </w:rPr>
          </w:pPr>
          <w:hyperlink w:anchor="_Toc168565403" w:history="1">
            <w:r w:rsidR="00B94BF9" w:rsidRPr="00B94BF9">
              <w:rPr>
                <w:rStyle w:val="ae"/>
                <w:b/>
                <w:noProof/>
                <w:color w:val="000000" w:themeColor="text1"/>
                <w:sz w:val="24"/>
                <w:szCs w:val="24"/>
              </w:rPr>
              <w:t>2.СТРУКТУРА</w:t>
            </w:r>
            <w:r w:rsidR="00B94BF9" w:rsidRPr="00B94BF9">
              <w:rPr>
                <w:rStyle w:val="ae"/>
                <w:b/>
                <w:noProof/>
                <w:color w:val="000000" w:themeColor="text1"/>
                <w:spacing w:val="-7"/>
                <w:sz w:val="24"/>
                <w:szCs w:val="24"/>
              </w:rPr>
              <w:t xml:space="preserve"> </w:t>
            </w:r>
            <w:r w:rsidR="00B94BF9" w:rsidRPr="00B94BF9">
              <w:rPr>
                <w:rStyle w:val="ae"/>
                <w:b/>
                <w:noProof/>
                <w:color w:val="000000" w:themeColor="text1"/>
                <w:sz w:val="24"/>
                <w:szCs w:val="24"/>
              </w:rPr>
              <w:t>И</w:t>
            </w:r>
            <w:r w:rsidR="00B94BF9" w:rsidRPr="00B94BF9">
              <w:rPr>
                <w:rStyle w:val="ae"/>
                <w:b/>
                <w:noProof/>
                <w:color w:val="000000" w:themeColor="text1"/>
                <w:spacing w:val="-4"/>
                <w:sz w:val="24"/>
                <w:szCs w:val="24"/>
              </w:rPr>
              <w:t xml:space="preserve"> </w:t>
            </w:r>
            <w:r w:rsidR="00B94BF9" w:rsidRPr="00B94BF9">
              <w:rPr>
                <w:rStyle w:val="ae"/>
                <w:b/>
                <w:noProof/>
                <w:color w:val="000000" w:themeColor="text1"/>
                <w:sz w:val="24"/>
                <w:szCs w:val="24"/>
              </w:rPr>
              <w:t>СОДЕРЖАНИЕ</w:t>
            </w:r>
            <w:r w:rsidR="00B94BF9" w:rsidRPr="00B94BF9">
              <w:rPr>
                <w:rStyle w:val="ae"/>
                <w:b/>
                <w:noProof/>
                <w:color w:val="000000" w:themeColor="text1"/>
                <w:spacing w:val="-6"/>
                <w:sz w:val="24"/>
                <w:szCs w:val="24"/>
              </w:rPr>
              <w:t xml:space="preserve"> </w:t>
            </w:r>
            <w:r w:rsidR="00B94BF9" w:rsidRPr="00B94BF9">
              <w:rPr>
                <w:rStyle w:val="ae"/>
                <w:b/>
                <w:noProof/>
                <w:color w:val="000000" w:themeColor="text1"/>
                <w:sz w:val="24"/>
                <w:szCs w:val="24"/>
              </w:rPr>
              <w:t>ПРОФЕССИОНАЛЬНОГО</w:t>
            </w:r>
            <w:r w:rsidR="00B94BF9" w:rsidRPr="00B94BF9">
              <w:rPr>
                <w:rStyle w:val="ae"/>
                <w:b/>
                <w:noProof/>
                <w:color w:val="000000" w:themeColor="text1"/>
                <w:spacing w:val="-12"/>
                <w:sz w:val="24"/>
                <w:szCs w:val="24"/>
              </w:rPr>
              <w:t xml:space="preserve"> </w:t>
            </w:r>
            <w:r w:rsidR="00B94BF9" w:rsidRPr="00B94BF9">
              <w:rPr>
                <w:rStyle w:val="ae"/>
                <w:b/>
                <w:noProof/>
                <w:color w:val="000000" w:themeColor="text1"/>
                <w:spacing w:val="-2"/>
                <w:sz w:val="24"/>
                <w:szCs w:val="24"/>
              </w:rPr>
              <w:t>МОДУЛЯ</w:t>
            </w:r>
            <w:r w:rsidR="00B94BF9" w:rsidRPr="00B94BF9">
              <w:rPr>
                <w:noProof/>
                <w:webHidden/>
                <w:color w:val="000000" w:themeColor="text1"/>
                <w:sz w:val="24"/>
                <w:szCs w:val="24"/>
              </w:rPr>
              <w:tab/>
            </w:r>
            <w:r w:rsidR="008F6F4E">
              <w:rPr>
                <w:noProof/>
                <w:webHidden/>
                <w:color w:val="000000" w:themeColor="text1"/>
                <w:sz w:val="24"/>
                <w:szCs w:val="24"/>
              </w:rPr>
              <w:t>8</w:t>
            </w:r>
          </w:hyperlink>
        </w:p>
        <w:p w:rsidR="00B94BF9" w:rsidRPr="00B94BF9" w:rsidRDefault="00BE5D34" w:rsidP="00B94BF9">
          <w:pPr>
            <w:pStyle w:val="21"/>
            <w:tabs>
              <w:tab w:val="right" w:leader="dot" w:pos="9960"/>
            </w:tabs>
            <w:spacing w:line="276" w:lineRule="auto"/>
            <w:rPr>
              <w:noProof/>
              <w:color w:val="000000" w:themeColor="text1"/>
              <w:sz w:val="24"/>
              <w:szCs w:val="24"/>
            </w:rPr>
          </w:pPr>
          <w:hyperlink w:anchor="_Toc168565404" w:history="1">
            <w:r w:rsidR="00B94BF9" w:rsidRPr="00B94BF9">
              <w:rPr>
                <w:rStyle w:val="ae"/>
                <w:b/>
                <w:noProof/>
                <w:color w:val="000000" w:themeColor="text1"/>
                <w:sz w:val="24"/>
                <w:szCs w:val="24"/>
              </w:rPr>
              <w:t>3.УСЛОВИЯ</w:t>
            </w:r>
            <w:r w:rsidR="00B94BF9" w:rsidRPr="00B94BF9">
              <w:rPr>
                <w:rStyle w:val="ae"/>
                <w:b/>
                <w:noProof/>
                <w:color w:val="000000" w:themeColor="text1"/>
                <w:spacing w:val="-8"/>
                <w:sz w:val="24"/>
                <w:szCs w:val="24"/>
              </w:rPr>
              <w:t xml:space="preserve"> </w:t>
            </w:r>
            <w:r w:rsidR="00B94BF9" w:rsidRPr="00B94BF9">
              <w:rPr>
                <w:rStyle w:val="ae"/>
                <w:b/>
                <w:noProof/>
                <w:color w:val="000000" w:themeColor="text1"/>
                <w:sz w:val="24"/>
                <w:szCs w:val="24"/>
              </w:rPr>
              <w:t>РЕАЛИЗАЦИИ</w:t>
            </w:r>
            <w:r w:rsidR="00B94BF9" w:rsidRPr="00B94BF9">
              <w:rPr>
                <w:rStyle w:val="ae"/>
                <w:b/>
                <w:noProof/>
                <w:color w:val="000000" w:themeColor="text1"/>
                <w:spacing w:val="-6"/>
                <w:sz w:val="24"/>
                <w:szCs w:val="24"/>
              </w:rPr>
              <w:t xml:space="preserve"> </w:t>
            </w:r>
            <w:r w:rsidR="00B94BF9" w:rsidRPr="00B94BF9">
              <w:rPr>
                <w:rStyle w:val="ae"/>
                <w:b/>
                <w:noProof/>
                <w:color w:val="000000" w:themeColor="text1"/>
                <w:sz w:val="24"/>
                <w:szCs w:val="24"/>
              </w:rPr>
              <w:t>ПРОФЕССИОНАЛЬНОГО</w:t>
            </w:r>
            <w:r w:rsidR="00B94BF9" w:rsidRPr="00B94BF9">
              <w:rPr>
                <w:rStyle w:val="ae"/>
                <w:b/>
                <w:noProof/>
                <w:color w:val="000000" w:themeColor="text1"/>
                <w:spacing w:val="-13"/>
                <w:sz w:val="24"/>
                <w:szCs w:val="24"/>
              </w:rPr>
              <w:t xml:space="preserve"> </w:t>
            </w:r>
            <w:r w:rsidR="00B94BF9" w:rsidRPr="00B94BF9">
              <w:rPr>
                <w:rStyle w:val="ae"/>
                <w:b/>
                <w:noProof/>
                <w:color w:val="000000" w:themeColor="text1"/>
                <w:spacing w:val="-2"/>
                <w:sz w:val="24"/>
                <w:szCs w:val="24"/>
              </w:rPr>
              <w:t>МОДУЛЯ</w:t>
            </w:r>
            <w:r w:rsidR="00B94BF9" w:rsidRPr="00B94BF9">
              <w:rPr>
                <w:noProof/>
                <w:webHidden/>
                <w:color w:val="000000" w:themeColor="text1"/>
                <w:sz w:val="24"/>
                <w:szCs w:val="24"/>
              </w:rPr>
              <w:tab/>
            </w:r>
            <w:r w:rsidR="00B94BF9" w:rsidRPr="00B94BF9">
              <w:rPr>
                <w:noProof/>
                <w:webHidden/>
                <w:color w:val="000000" w:themeColor="text1"/>
                <w:sz w:val="24"/>
                <w:szCs w:val="24"/>
              </w:rPr>
              <w:fldChar w:fldCharType="begin"/>
            </w:r>
            <w:r w:rsidR="00B94BF9" w:rsidRPr="00B94BF9">
              <w:rPr>
                <w:noProof/>
                <w:webHidden/>
                <w:color w:val="000000" w:themeColor="text1"/>
                <w:sz w:val="24"/>
                <w:szCs w:val="24"/>
              </w:rPr>
              <w:instrText xml:space="preserve"> PAGEREF _Toc168565404 \h </w:instrText>
            </w:r>
            <w:r w:rsidR="00B94BF9" w:rsidRPr="00B94BF9">
              <w:rPr>
                <w:noProof/>
                <w:webHidden/>
                <w:color w:val="000000" w:themeColor="text1"/>
                <w:sz w:val="24"/>
                <w:szCs w:val="24"/>
              </w:rPr>
            </w:r>
            <w:r w:rsidR="00B94BF9" w:rsidRPr="00B94BF9">
              <w:rPr>
                <w:noProof/>
                <w:webHidden/>
                <w:color w:val="000000" w:themeColor="text1"/>
                <w:sz w:val="24"/>
                <w:szCs w:val="24"/>
              </w:rPr>
              <w:fldChar w:fldCharType="separate"/>
            </w:r>
            <w:r w:rsidR="00B94BF9" w:rsidRPr="00B94BF9">
              <w:rPr>
                <w:noProof/>
                <w:webHidden/>
                <w:color w:val="000000" w:themeColor="text1"/>
                <w:sz w:val="24"/>
                <w:szCs w:val="24"/>
              </w:rPr>
              <w:t>1</w:t>
            </w:r>
            <w:r w:rsidR="008F6F4E">
              <w:rPr>
                <w:noProof/>
                <w:webHidden/>
                <w:color w:val="000000" w:themeColor="text1"/>
                <w:sz w:val="24"/>
                <w:szCs w:val="24"/>
              </w:rPr>
              <w:t>2</w:t>
            </w:r>
            <w:r w:rsidR="00B94BF9" w:rsidRPr="00B94BF9">
              <w:rPr>
                <w:noProof/>
                <w:webHidden/>
                <w:color w:val="000000" w:themeColor="text1"/>
                <w:sz w:val="24"/>
                <w:szCs w:val="24"/>
              </w:rPr>
              <w:fldChar w:fldCharType="end"/>
            </w:r>
          </w:hyperlink>
        </w:p>
        <w:p w:rsidR="00B94BF9" w:rsidRPr="00B94BF9" w:rsidRDefault="00BE5D34" w:rsidP="00B94BF9">
          <w:pPr>
            <w:pStyle w:val="21"/>
            <w:tabs>
              <w:tab w:val="right" w:leader="dot" w:pos="9960"/>
            </w:tabs>
            <w:spacing w:line="276" w:lineRule="auto"/>
            <w:rPr>
              <w:noProof/>
              <w:color w:val="000000" w:themeColor="text1"/>
              <w:sz w:val="24"/>
              <w:szCs w:val="24"/>
            </w:rPr>
          </w:pPr>
          <w:hyperlink w:anchor="_Toc168565411" w:history="1">
            <w:r w:rsidR="00B94BF9" w:rsidRPr="00B94BF9">
              <w:rPr>
                <w:rStyle w:val="ae"/>
                <w:b/>
                <w:noProof/>
                <w:color w:val="000000" w:themeColor="text1"/>
                <w:sz w:val="24"/>
                <w:szCs w:val="24"/>
              </w:rPr>
              <w:t>4.КОНТРОЛЬ</w:t>
            </w:r>
            <w:r w:rsidR="00B94BF9" w:rsidRPr="00B94BF9">
              <w:rPr>
                <w:rStyle w:val="ae"/>
                <w:b/>
                <w:noProof/>
                <w:color w:val="000000" w:themeColor="text1"/>
                <w:spacing w:val="-9"/>
                <w:sz w:val="24"/>
                <w:szCs w:val="24"/>
              </w:rPr>
              <w:t xml:space="preserve"> </w:t>
            </w:r>
            <w:r w:rsidR="00B94BF9" w:rsidRPr="00B94BF9">
              <w:rPr>
                <w:rStyle w:val="ae"/>
                <w:b/>
                <w:noProof/>
                <w:color w:val="000000" w:themeColor="text1"/>
                <w:sz w:val="24"/>
                <w:szCs w:val="24"/>
              </w:rPr>
              <w:t>И</w:t>
            </w:r>
            <w:r w:rsidR="00B94BF9" w:rsidRPr="00B94BF9">
              <w:rPr>
                <w:rStyle w:val="ae"/>
                <w:b/>
                <w:noProof/>
                <w:color w:val="000000" w:themeColor="text1"/>
                <w:spacing w:val="-8"/>
                <w:sz w:val="24"/>
                <w:szCs w:val="24"/>
              </w:rPr>
              <w:t xml:space="preserve"> </w:t>
            </w:r>
            <w:r w:rsidR="00B94BF9" w:rsidRPr="00B94BF9">
              <w:rPr>
                <w:rStyle w:val="ae"/>
                <w:b/>
                <w:noProof/>
                <w:color w:val="000000" w:themeColor="text1"/>
                <w:sz w:val="24"/>
                <w:szCs w:val="24"/>
              </w:rPr>
              <w:t>ОЦЕНКА</w:t>
            </w:r>
            <w:r w:rsidR="00B94BF9" w:rsidRPr="00B94BF9">
              <w:rPr>
                <w:rStyle w:val="ae"/>
                <w:b/>
                <w:noProof/>
                <w:color w:val="000000" w:themeColor="text1"/>
                <w:spacing w:val="-9"/>
                <w:sz w:val="24"/>
                <w:szCs w:val="24"/>
              </w:rPr>
              <w:t xml:space="preserve"> </w:t>
            </w:r>
            <w:r w:rsidR="00B94BF9" w:rsidRPr="00B94BF9">
              <w:rPr>
                <w:rStyle w:val="ae"/>
                <w:b/>
                <w:noProof/>
                <w:color w:val="000000" w:themeColor="text1"/>
                <w:sz w:val="24"/>
                <w:szCs w:val="24"/>
              </w:rPr>
              <w:t>РЕЗУЛЬТАТОВ</w:t>
            </w:r>
            <w:r w:rsidR="00B94BF9" w:rsidRPr="00B94BF9">
              <w:rPr>
                <w:rStyle w:val="ae"/>
                <w:b/>
                <w:noProof/>
                <w:color w:val="000000" w:themeColor="text1"/>
                <w:spacing w:val="-10"/>
                <w:sz w:val="24"/>
                <w:szCs w:val="24"/>
              </w:rPr>
              <w:t xml:space="preserve"> </w:t>
            </w:r>
            <w:r w:rsidR="00B94BF9" w:rsidRPr="00B94BF9">
              <w:rPr>
                <w:rStyle w:val="ae"/>
                <w:b/>
                <w:noProof/>
                <w:color w:val="000000" w:themeColor="text1"/>
                <w:sz w:val="24"/>
                <w:szCs w:val="24"/>
              </w:rPr>
              <w:t>ОСВОЕНИЯ ПРОФЕССИОНАЛЬНОГО МОДУЛЯ</w:t>
            </w:r>
            <w:r w:rsidR="00B94BF9" w:rsidRPr="00B94BF9">
              <w:rPr>
                <w:noProof/>
                <w:webHidden/>
                <w:color w:val="000000" w:themeColor="text1"/>
                <w:sz w:val="24"/>
                <w:szCs w:val="24"/>
              </w:rPr>
              <w:tab/>
            </w:r>
            <w:r w:rsidR="00B94BF9" w:rsidRPr="00B94BF9">
              <w:rPr>
                <w:noProof/>
                <w:webHidden/>
                <w:color w:val="000000" w:themeColor="text1"/>
                <w:sz w:val="24"/>
                <w:szCs w:val="24"/>
              </w:rPr>
              <w:fldChar w:fldCharType="begin"/>
            </w:r>
            <w:r w:rsidR="00B94BF9" w:rsidRPr="00B94BF9">
              <w:rPr>
                <w:noProof/>
                <w:webHidden/>
                <w:color w:val="000000" w:themeColor="text1"/>
                <w:sz w:val="24"/>
                <w:szCs w:val="24"/>
              </w:rPr>
              <w:instrText xml:space="preserve"> PAGEREF _Toc168565411 \h </w:instrText>
            </w:r>
            <w:r w:rsidR="00B94BF9" w:rsidRPr="00B94BF9">
              <w:rPr>
                <w:noProof/>
                <w:webHidden/>
                <w:color w:val="000000" w:themeColor="text1"/>
                <w:sz w:val="24"/>
                <w:szCs w:val="24"/>
              </w:rPr>
            </w:r>
            <w:r w:rsidR="00B94BF9" w:rsidRPr="00B94BF9">
              <w:rPr>
                <w:noProof/>
                <w:webHidden/>
                <w:color w:val="000000" w:themeColor="text1"/>
                <w:sz w:val="24"/>
                <w:szCs w:val="24"/>
              </w:rPr>
              <w:fldChar w:fldCharType="separate"/>
            </w:r>
            <w:r w:rsidR="00B94BF9" w:rsidRPr="00B94BF9">
              <w:rPr>
                <w:noProof/>
                <w:webHidden/>
                <w:color w:val="000000" w:themeColor="text1"/>
                <w:sz w:val="24"/>
                <w:szCs w:val="24"/>
              </w:rPr>
              <w:t>1</w:t>
            </w:r>
            <w:r w:rsidR="008F6F4E">
              <w:rPr>
                <w:noProof/>
                <w:webHidden/>
                <w:color w:val="000000" w:themeColor="text1"/>
                <w:sz w:val="24"/>
                <w:szCs w:val="24"/>
              </w:rPr>
              <w:t>5</w:t>
            </w:r>
            <w:r w:rsidR="00B94BF9" w:rsidRPr="00B94BF9">
              <w:rPr>
                <w:noProof/>
                <w:webHidden/>
                <w:color w:val="000000" w:themeColor="text1"/>
                <w:sz w:val="24"/>
                <w:szCs w:val="24"/>
              </w:rPr>
              <w:fldChar w:fldCharType="end"/>
            </w:r>
          </w:hyperlink>
        </w:p>
        <w:p w:rsidR="00B94BF9" w:rsidRPr="00B94BF9" w:rsidRDefault="00BE5D34" w:rsidP="00B94BF9">
          <w:pPr>
            <w:pStyle w:val="21"/>
            <w:tabs>
              <w:tab w:val="right" w:leader="dot" w:pos="9960"/>
            </w:tabs>
            <w:spacing w:line="276" w:lineRule="auto"/>
            <w:rPr>
              <w:noProof/>
              <w:color w:val="000000" w:themeColor="text1"/>
              <w:sz w:val="24"/>
              <w:szCs w:val="24"/>
            </w:rPr>
          </w:pPr>
          <w:hyperlink w:anchor="_Toc168565412" w:history="1">
            <w:r w:rsidR="00B94BF9" w:rsidRPr="00B94BF9">
              <w:rPr>
                <w:rStyle w:val="ae"/>
                <w:rFonts w:eastAsia="Microsoft Sans Serif"/>
                <w:b/>
                <w:noProof/>
                <w:color w:val="000000" w:themeColor="text1"/>
                <w:sz w:val="24"/>
                <w:szCs w:val="24"/>
                <w:lang w:eastAsia="ru-RU"/>
              </w:rPr>
              <w:t>5. СПЕЦИАЛЬНЫЕ ИНФОРМАЦИОННО-МЕТОДИЧЕСКИЕ УСЛОВИЯ  РЕАЛИЗАЦИИ ПРОГРАММЫ ДЛЯ   ИНВАЛИДОВ И ЛИЦ С ОГРАНИЧЕННЫМИ ВОЗМОЖНОСТЯМИ ЗДОРОВЬЯ</w:t>
            </w:r>
            <w:r w:rsidR="00B94BF9" w:rsidRPr="00B94BF9">
              <w:rPr>
                <w:noProof/>
                <w:webHidden/>
                <w:color w:val="000000" w:themeColor="text1"/>
                <w:sz w:val="24"/>
                <w:szCs w:val="24"/>
              </w:rPr>
              <w:tab/>
            </w:r>
            <w:r w:rsidR="00B94BF9" w:rsidRPr="00B94BF9">
              <w:rPr>
                <w:noProof/>
                <w:webHidden/>
                <w:color w:val="000000" w:themeColor="text1"/>
                <w:sz w:val="24"/>
                <w:szCs w:val="24"/>
              </w:rPr>
              <w:fldChar w:fldCharType="begin"/>
            </w:r>
            <w:r w:rsidR="00B94BF9" w:rsidRPr="00B94BF9">
              <w:rPr>
                <w:noProof/>
                <w:webHidden/>
                <w:color w:val="000000" w:themeColor="text1"/>
                <w:sz w:val="24"/>
                <w:szCs w:val="24"/>
              </w:rPr>
              <w:instrText xml:space="preserve"> PAGEREF _Toc168565412 \h </w:instrText>
            </w:r>
            <w:r w:rsidR="00B94BF9" w:rsidRPr="00B94BF9">
              <w:rPr>
                <w:noProof/>
                <w:webHidden/>
                <w:color w:val="000000" w:themeColor="text1"/>
                <w:sz w:val="24"/>
                <w:szCs w:val="24"/>
              </w:rPr>
            </w:r>
            <w:r w:rsidR="00B94BF9" w:rsidRPr="00B94BF9">
              <w:rPr>
                <w:noProof/>
                <w:webHidden/>
                <w:color w:val="000000" w:themeColor="text1"/>
                <w:sz w:val="24"/>
                <w:szCs w:val="24"/>
              </w:rPr>
              <w:fldChar w:fldCharType="separate"/>
            </w:r>
            <w:r w:rsidR="00B94BF9" w:rsidRPr="00B94BF9">
              <w:rPr>
                <w:noProof/>
                <w:webHidden/>
                <w:color w:val="000000" w:themeColor="text1"/>
                <w:sz w:val="24"/>
                <w:szCs w:val="24"/>
              </w:rPr>
              <w:t>1</w:t>
            </w:r>
            <w:r w:rsidR="008F6F4E">
              <w:rPr>
                <w:noProof/>
                <w:webHidden/>
                <w:color w:val="000000" w:themeColor="text1"/>
                <w:sz w:val="24"/>
                <w:szCs w:val="24"/>
              </w:rPr>
              <w:t>8</w:t>
            </w:r>
            <w:r w:rsidR="00B94BF9" w:rsidRPr="00B94BF9">
              <w:rPr>
                <w:noProof/>
                <w:webHidden/>
                <w:color w:val="000000" w:themeColor="text1"/>
                <w:sz w:val="24"/>
                <w:szCs w:val="24"/>
              </w:rPr>
              <w:fldChar w:fldCharType="end"/>
            </w:r>
          </w:hyperlink>
        </w:p>
        <w:p w:rsidR="00B94BF9" w:rsidRDefault="00B94BF9" w:rsidP="00B94BF9">
          <w:pPr>
            <w:spacing w:line="276" w:lineRule="auto"/>
          </w:pPr>
          <w:r w:rsidRPr="00B94BF9">
            <w:rPr>
              <w:b/>
              <w:bCs/>
              <w:color w:val="000000" w:themeColor="text1"/>
              <w:sz w:val="24"/>
              <w:szCs w:val="24"/>
            </w:rPr>
            <w:fldChar w:fldCharType="end"/>
          </w:r>
        </w:p>
      </w:sdtContent>
    </w:sdt>
    <w:p w:rsidR="00127E87" w:rsidRDefault="00127E87">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pPr>
    </w:p>
    <w:p w:rsidR="001346E5" w:rsidRDefault="001346E5">
      <w:pPr>
        <w:jc w:val="right"/>
        <w:rPr>
          <w:sz w:val="24"/>
        </w:rPr>
        <w:sectPr w:rsidR="001346E5">
          <w:pgSz w:w="11910" w:h="16840"/>
          <w:pgMar w:top="1040" w:right="740" w:bottom="1480" w:left="1200" w:header="0" w:footer="1291" w:gutter="0"/>
          <w:cols w:space="720"/>
        </w:sectPr>
      </w:pPr>
    </w:p>
    <w:p w:rsidR="00127E87" w:rsidRPr="00B94BF9" w:rsidRDefault="00AC7A6D" w:rsidP="00B94BF9">
      <w:pPr>
        <w:pStyle w:val="2"/>
        <w:jc w:val="center"/>
        <w:rPr>
          <w:rFonts w:ascii="Times New Roman" w:hAnsi="Times New Roman" w:cs="Times New Roman"/>
          <w:b/>
          <w:color w:val="000000" w:themeColor="text1"/>
          <w:sz w:val="24"/>
          <w:szCs w:val="24"/>
        </w:rPr>
      </w:pPr>
      <w:bookmarkStart w:id="0" w:name="_Toc168565400"/>
      <w:r w:rsidRPr="00B94BF9">
        <w:rPr>
          <w:rFonts w:ascii="Times New Roman" w:hAnsi="Times New Roman" w:cs="Times New Roman"/>
          <w:b/>
          <w:color w:val="000000" w:themeColor="text1"/>
          <w:sz w:val="24"/>
          <w:szCs w:val="24"/>
        </w:rPr>
        <w:lastRenderedPageBreak/>
        <w:t xml:space="preserve">1. </w:t>
      </w:r>
      <w:r w:rsidR="00470CAB" w:rsidRPr="00B94BF9">
        <w:rPr>
          <w:rFonts w:ascii="Times New Roman" w:hAnsi="Times New Roman" w:cs="Times New Roman"/>
          <w:b/>
          <w:color w:val="000000" w:themeColor="text1"/>
          <w:sz w:val="24"/>
          <w:szCs w:val="24"/>
        </w:rPr>
        <w:t>ОБЩАЯ ХАРАКТЕРИСТИКА РАБОЧЕЙ ПРОГРАММЫ ПРОФЕССИОНАЛЬНОГО МОДУЛЯ</w:t>
      </w:r>
      <w:bookmarkEnd w:id="0"/>
    </w:p>
    <w:p w:rsidR="00127E87" w:rsidRDefault="003D608B">
      <w:pPr>
        <w:pStyle w:val="1"/>
        <w:spacing w:line="280" w:lineRule="auto"/>
        <w:ind w:left="3914" w:right="973" w:hanging="2771"/>
      </w:pPr>
      <w:bookmarkStart w:id="1" w:name="_Toc168565262"/>
      <w:bookmarkStart w:id="2" w:name="_Toc168565401"/>
      <w:r>
        <w:t xml:space="preserve">ПМ.04  </w:t>
      </w:r>
      <w:r w:rsidR="00470CAB">
        <w:rPr>
          <w:spacing w:val="-11"/>
        </w:rPr>
        <w:t xml:space="preserve"> </w:t>
      </w:r>
      <w:r w:rsidR="00470CAB">
        <w:t>Преподавание</w:t>
      </w:r>
      <w:r w:rsidR="00470CAB">
        <w:rPr>
          <w:spacing w:val="-9"/>
        </w:rPr>
        <w:t xml:space="preserve"> </w:t>
      </w:r>
      <w:r w:rsidR="00470CAB">
        <w:t>дисциплин</w:t>
      </w:r>
      <w:r w:rsidR="00470CAB">
        <w:rPr>
          <w:spacing w:val="-8"/>
        </w:rPr>
        <w:t xml:space="preserve"> </w:t>
      </w:r>
      <w:r w:rsidR="00470CAB">
        <w:t>художественно-эстетического</w:t>
      </w:r>
      <w:r w:rsidR="00470CAB">
        <w:rPr>
          <w:spacing w:val="-8"/>
        </w:rPr>
        <w:t xml:space="preserve"> </w:t>
      </w:r>
      <w:r w:rsidR="00470CAB">
        <w:t>цикла в начальной школе</w:t>
      </w:r>
      <w:bookmarkEnd w:id="1"/>
      <w:bookmarkEnd w:id="2"/>
    </w:p>
    <w:p w:rsidR="00C40DFD" w:rsidRPr="00C40DFD" w:rsidRDefault="00C40DFD" w:rsidP="00C40DFD">
      <w:pPr>
        <w:widowControl/>
        <w:autoSpaceDE/>
        <w:autoSpaceDN/>
        <w:spacing w:after="120" w:line="276" w:lineRule="auto"/>
        <w:ind w:firstLine="709"/>
        <w:outlineLvl w:val="1"/>
        <w:rPr>
          <w:rFonts w:eastAsia="Segoe UI"/>
          <w:b/>
          <w:bCs/>
          <w:sz w:val="24"/>
          <w:szCs w:val="24"/>
          <w:lang w:eastAsia="ru-RU"/>
        </w:rPr>
      </w:pPr>
      <w:r w:rsidRPr="00C40DFD">
        <w:rPr>
          <w:rFonts w:eastAsia="Segoe UI"/>
          <w:b/>
          <w:bCs/>
          <w:sz w:val="24"/>
          <w:szCs w:val="24"/>
          <w:lang w:eastAsia="ru-RU"/>
        </w:rPr>
        <w:t>1.1. Цель и место профессионального модуля в структуре образовательной программы</w:t>
      </w:r>
    </w:p>
    <w:p w:rsidR="00C40DFD" w:rsidRPr="00C40DFD" w:rsidRDefault="00C40DFD" w:rsidP="00C40DFD">
      <w:pPr>
        <w:widowControl/>
        <w:suppressAutoHyphens/>
        <w:autoSpaceDE/>
        <w:autoSpaceDN/>
        <w:spacing w:line="276" w:lineRule="auto"/>
        <w:ind w:firstLine="709"/>
        <w:jc w:val="both"/>
        <w:rPr>
          <w:sz w:val="24"/>
          <w:szCs w:val="24"/>
          <w:lang w:eastAsia="ru-RU"/>
        </w:rPr>
      </w:pPr>
      <w:r w:rsidRPr="00C40DFD">
        <w:rPr>
          <w:sz w:val="24"/>
          <w:szCs w:val="24"/>
          <w:lang w:eastAsia="ru-RU"/>
        </w:rPr>
        <w:t>Цель модуля: освоение вида деятельности «</w:t>
      </w:r>
      <w:r w:rsidRPr="00C40DFD">
        <w:rPr>
          <w:rFonts w:eastAsia="Calibri"/>
          <w:sz w:val="24"/>
          <w:szCs w:val="24"/>
        </w:rPr>
        <w:t>теоретические и методические основы преподавания иностранного языка в начальной школе</w:t>
      </w:r>
      <w:r w:rsidRPr="00C40DFD">
        <w:rPr>
          <w:bCs/>
          <w:sz w:val="24"/>
          <w:szCs w:val="24"/>
          <w:lang w:eastAsia="ru-RU"/>
        </w:rPr>
        <w:t>»</w:t>
      </w:r>
      <w:r w:rsidRPr="00C40DFD">
        <w:rPr>
          <w:sz w:val="24"/>
          <w:szCs w:val="24"/>
          <w:lang w:eastAsia="ru-RU"/>
        </w:rPr>
        <w:t xml:space="preserve">. </w:t>
      </w:r>
    </w:p>
    <w:p w:rsidR="00C40DFD" w:rsidRPr="00C40DFD" w:rsidRDefault="00C40DFD" w:rsidP="00C40DFD">
      <w:pPr>
        <w:widowControl/>
        <w:suppressAutoHyphens/>
        <w:autoSpaceDE/>
        <w:autoSpaceDN/>
        <w:spacing w:line="276" w:lineRule="auto"/>
        <w:ind w:firstLine="709"/>
        <w:jc w:val="both"/>
        <w:rPr>
          <w:rFonts w:eastAsia="Calibri"/>
          <w:sz w:val="24"/>
          <w:szCs w:val="24"/>
        </w:rPr>
      </w:pPr>
      <w:r w:rsidRPr="00C40DFD">
        <w:rPr>
          <w:rFonts w:eastAsia="Calibri"/>
          <w:sz w:val="24"/>
          <w:szCs w:val="24"/>
        </w:rPr>
        <w:t>Профессиональный модуль включен в обязательную часть образовательной программы</w:t>
      </w:r>
    </w:p>
    <w:p w:rsidR="00C40DFD" w:rsidRPr="00C40DFD" w:rsidRDefault="00C40DFD" w:rsidP="00C40DFD">
      <w:pPr>
        <w:widowControl/>
        <w:suppressAutoHyphens/>
        <w:autoSpaceDE/>
        <w:autoSpaceDN/>
        <w:spacing w:line="276" w:lineRule="auto"/>
        <w:ind w:firstLine="709"/>
        <w:jc w:val="both"/>
        <w:rPr>
          <w:rFonts w:eastAsia="Calibri"/>
          <w:sz w:val="24"/>
          <w:szCs w:val="24"/>
        </w:rPr>
      </w:pPr>
      <w:bookmarkStart w:id="3" w:name="_GoBack"/>
      <w:bookmarkEnd w:id="3"/>
    </w:p>
    <w:p w:rsidR="00C40DFD" w:rsidRPr="00C40DFD" w:rsidRDefault="00C40DFD" w:rsidP="00C40DFD">
      <w:pPr>
        <w:widowControl/>
        <w:autoSpaceDE/>
        <w:autoSpaceDN/>
        <w:spacing w:after="120" w:line="276" w:lineRule="auto"/>
        <w:ind w:firstLine="709"/>
        <w:outlineLvl w:val="1"/>
        <w:rPr>
          <w:rFonts w:eastAsia="Segoe UI"/>
          <w:b/>
          <w:bCs/>
          <w:sz w:val="24"/>
          <w:szCs w:val="24"/>
          <w:lang w:eastAsia="ru-RU"/>
        </w:rPr>
      </w:pPr>
      <w:r w:rsidRPr="00C40DFD">
        <w:rPr>
          <w:rFonts w:eastAsia="Segoe UI"/>
          <w:b/>
          <w:bCs/>
          <w:sz w:val="24"/>
          <w:szCs w:val="24"/>
          <w:lang w:eastAsia="ru-RU"/>
        </w:rPr>
        <w:t>1.2. Планируемые результаты освоения профессионального модуля</w:t>
      </w:r>
    </w:p>
    <w:p w:rsidR="00C40DFD" w:rsidRPr="00C40DFD" w:rsidRDefault="00C40DFD" w:rsidP="00C40DFD">
      <w:pPr>
        <w:widowControl/>
        <w:autoSpaceDE/>
        <w:autoSpaceDN/>
        <w:ind w:firstLine="709"/>
        <w:jc w:val="both"/>
        <w:rPr>
          <w:sz w:val="24"/>
          <w:szCs w:val="24"/>
          <w:lang w:eastAsia="ru-RU"/>
        </w:rPr>
      </w:pPr>
      <w:r w:rsidRPr="00C40DFD">
        <w:rPr>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w:t>
      </w:r>
      <w:r w:rsidR="001346E5" w:rsidRPr="00C40DFD">
        <w:rPr>
          <w:sz w:val="24"/>
          <w:szCs w:val="24"/>
          <w:lang w:eastAsia="ru-RU"/>
        </w:rPr>
        <w:t>выпускника (</w:t>
      </w:r>
      <w:r w:rsidRPr="00C40DFD">
        <w:rPr>
          <w:sz w:val="24"/>
          <w:szCs w:val="24"/>
          <w:lang w:eastAsia="ru-RU"/>
        </w:rPr>
        <w:t>п.4.3.3 ПОП-П).</w:t>
      </w:r>
    </w:p>
    <w:p w:rsidR="00C40DFD" w:rsidRPr="00C40DFD" w:rsidRDefault="00C40DFD" w:rsidP="00C40DFD">
      <w:pPr>
        <w:widowControl/>
        <w:autoSpaceDE/>
        <w:autoSpaceDN/>
        <w:spacing w:after="120"/>
        <w:ind w:firstLine="709"/>
        <w:rPr>
          <w:rFonts w:eastAsia="Calibri"/>
          <w:bCs/>
          <w:sz w:val="24"/>
          <w:szCs w:val="24"/>
        </w:rPr>
      </w:pPr>
      <w:r w:rsidRPr="00C40DFD">
        <w:rPr>
          <w:rFonts w:eastAsia="Calibri"/>
          <w:bCs/>
          <w:sz w:val="24"/>
          <w:szCs w:val="24"/>
        </w:rPr>
        <w:t>В результате освоения профессионального модуля обучающийся должен</w:t>
      </w:r>
      <w:r w:rsidRPr="00C40DFD">
        <w:rPr>
          <w:rFonts w:eastAsia="Calibri"/>
          <w:bCs/>
          <w:sz w:val="24"/>
          <w:szCs w:val="24"/>
          <w:vertAlign w:val="superscript"/>
        </w:rPr>
        <w:footnoteReference w:id="1"/>
      </w:r>
      <w:r w:rsidRPr="00C40DFD">
        <w:rPr>
          <w:rFonts w:eastAsia="Calibri"/>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014"/>
        <w:gridCol w:w="2822"/>
        <w:gridCol w:w="2822"/>
      </w:tblGrid>
      <w:tr w:rsidR="00C40DFD" w:rsidRPr="00C40DFD" w:rsidTr="00B21244">
        <w:tc>
          <w:tcPr>
            <w:tcW w:w="970" w:type="dxa"/>
            <w:tcBorders>
              <w:top w:val="single" w:sz="4" w:space="0" w:color="auto"/>
              <w:left w:val="single" w:sz="4" w:space="0" w:color="auto"/>
              <w:right w:val="single" w:sz="4" w:space="0" w:color="auto"/>
            </w:tcBorders>
          </w:tcPr>
          <w:p w:rsidR="00C40DFD" w:rsidRPr="00C40DFD" w:rsidRDefault="00C40DFD" w:rsidP="00C40DFD">
            <w:pPr>
              <w:widowControl/>
              <w:autoSpaceDE/>
              <w:autoSpaceDN/>
              <w:rPr>
                <w:rFonts w:eastAsia="Calibri"/>
                <w:b/>
                <w:sz w:val="24"/>
                <w:szCs w:val="24"/>
              </w:rPr>
            </w:pPr>
            <w:r w:rsidRPr="00C40DFD">
              <w:rPr>
                <w:rFonts w:eastAsia="Calibri"/>
                <w:b/>
                <w:sz w:val="24"/>
                <w:szCs w:val="24"/>
              </w:rPr>
              <w:t xml:space="preserve">Код </w:t>
            </w:r>
            <w:r w:rsidRPr="00C40DFD">
              <w:rPr>
                <w:rFonts w:eastAsia="Calibri"/>
                <w:b/>
                <w:i/>
                <w:sz w:val="24"/>
                <w:szCs w:val="24"/>
              </w:rPr>
              <w:t>ОК, ПК</w:t>
            </w:r>
          </w:p>
        </w:tc>
        <w:tc>
          <w:tcPr>
            <w:tcW w:w="3014" w:type="dxa"/>
            <w:tcBorders>
              <w:top w:val="single" w:sz="4" w:space="0" w:color="auto"/>
              <w:left w:val="single" w:sz="4" w:space="0" w:color="auto"/>
              <w:right w:val="single" w:sz="4" w:space="0" w:color="auto"/>
            </w:tcBorders>
          </w:tcPr>
          <w:p w:rsidR="00C40DFD" w:rsidRPr="00C40DFD" w:rsidRDefault="00C40DFD" w:rsidP="00C40DFD">
            <w:pPr>
              <w:widowControl/>
              <w:autoSpaceDE/>
              <w:autoSpaceDN/>
              <w:jc w:val="center"/>
              <w:rPr>
                <w:rFonts w:eastAsia="Calibri"/>
                <w:b/>
                <w:sz w:val="24"/>
                <w:szCs w:val="24"/>
              </w:rPr>
            </w:pPr>
            <w:r w:rsidRPr="00C40DFD">
              <w:rPr>
                <w:rFonts w:eastAsia="Calibri"/>
                <w:b/>
                <w:sz w:val="24"/>
                <w:szCs w:val="24"/>
              </w:rPr>
              <w:t>Уметь</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0DFD" w:rsidRPr="00C40DFD" w:rsidRDefault="00C40DFD" w:rsidP="00C40DFD">
            <w:pPr>
              <w:widowControl/>
              <w:autoSpaceDE/>
              <w:autoSpaceDN/>
              <w:jc w:val="center"/>
              <w:rPr>
                <w:rFonts w:eastAsia="Calibri"/>
                <w:b/>
                <w:i/>
                <w:sz w:val="24"/>
                <w:szCs w:val="24"/>
              </w:rPr>
            </w:pPr>
            <w:r w:rsidRPr="00C40DFD">
              <w:rPr>
                <w:rFonts w:eastAsia="Calibri"/>
                <w:b/>
                <w:sz w:val="24"/>
                <w:szCs w:val="24"/>
              </w:rPr>
              <w:t>Знать</w:t>
            </w:r>
          </w:p>
        </w:tc>
        <w:tc>
          <w:tcPr>
            <w:tcW w:w="2822" w:type="dxa"/>
            <w:tcBorders>
              <w:top w:val="single" w:sz="4" w:space="0" w:color="auto"/>
              <w:left w:val="single" w:sz="4" w:space="0" w:color="auto"/>
              <w:bottom w:val="single" w:sz="4" w:space="0" w:color="auto"/>
              <w:right w:val="single" w:sz="4" w:space="0" w:color="auto"/>
            </w:tcBorders>
          </w:tcPr>
          <w:p w:rsidR="00C40DFD" w:rsidRPr="00C40DFD" w:rsidRDefault="00C40DFD" w:rsidP="00C40DFD">
            <w:pPr>
              <w:widowControl/>
              <w:autoSpaceDE/>
              <w:autoSpaceDN/>
              <w:jc w:val="center"/>
              <w:rPr>
                <w:rFonts w:eastAsia="Calibri"/>
                <w:b/>
                <w:i/>
                <w:sz w:val="24"/>
                <w:szCs w:val="24"/>
              </w:rPr>
            </w:pPr>
            <w:r w:rsidRPr="00C40DFD">
              <w:rPr>
                <w:rFonts w:eastAsia="Calibri"/>
                <w:b/>
                <w:sz w:val="24"/>
                <w:szCs w:val="24"/>
              </w:rPr>
              <w:t>Владеть навыками</w:t>
            </w:r>
          </w:p>
        </w:tc>
      </w:tr>
      <w:tr w:rsidR="00C40DFD" w:rsidRPr="00C40DFD" w:rsidTr="00B21244">
        <w:tc>
          <w:tcPr>
            <w:tcW w:w="970" w:type="dxa"/>
            <w:tcBorders>
              <w:top w:val="single" w:sz="4" w:space="0" w:color="auto"/>
              <w:left w:val="single" w:sz="4" w:space="0" w:color="auto"/>
              <w:right w:val="single" w:sz="4" w:space="0" w:color="auto"/>
            </w:tcBorders>
          </w:tcPr>
          <w:p w:rsidR="00C40DFD" w:rsidRPr="00C40DFD" w:rsidRDefault="00C40DFD" w:rsidP="00C40DFD">
            <w:pPr>
              <w:widowControl/>
              <w:autoSpaceDE/>
              <w:autoSpaceDN/>
              <w:rPr>
                <w:rFonts w:eastAsia="Calibri"/>
                <w:bCs/>
                <w:sz w:val="24"/>
                <w:szCs w:val="24"/>
              </w:rPr>
            </w:pPr>
            <w:r w:rsidRPr="00C40DFD">
              <w:rPr>
                <w:rFonts w:eastAsia="Calibri"/>
                <w:iCs/>
                <w:sz w:val="24"/>
                <w:szCs w:val="24"/>
              </w:rPr>
              <w:t>ОК 01</w:t>
            </w:r>
          </w:p>
        </w:tc>
        <w:tc>
          <w:tcPr>
            <w:tcW w:w="3014" w:type="dxa"/>
            <w:tcBorders>
              <w:top w:val="single" w:sz="4" w:space="0" w:color="auto"/>
              <w:left w:val="single" w:sz="4" w:space="0" w:color="auto"/>
              <w:right w:val="single" w:sz="4" w:space="0" w:color="auto"/>
            </w:tcBorders>
            <w:hideMark/>
          </w:tcPr>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 xml:space="preserve">распознавать задачу и/или проблему </w:t>
            </w:r>
            <w:r w:rsidRPr="00C40DFD">
              <w:rPr>
                <w:rFonts w:eastAsia="Calibri"/>
                <w:iCs/>
                <w:sz w:val="24"/>
                <w:szCs w:val="24"/>
              </w:rPr>
              <w:br/>
              <w:t>в профессиональном и/или социальном контексте</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 xml:space="preserve">анализировать задачу и/или проблему </w:t>
            </w:r>
            <w:r w:rsidRPr="00C40DFD">
              <w:rPr>
                <w:rFonts w:eastAsia="Calibri"/>
                <w:iCs/>
                <w:sz w:val="24"/>
                <w:szCs w:val="24"/>
              </w:rPr>
              <w:br/>
              <w:t>и выделять её составные части</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определять этапы решения задачи</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 xml:space="preserve">выявлять и эффективно искать информацию, необходимую для решения задачи </w:t>
            </w:r>
            <w:r w:rsidRPr="00C40DFD">
              <w:rPr>
                <w:rFonts w:eastAsia="Calibri"/>
                <w:iCs/>
                <w:sz w:val="24"/>
                <w:szCs w:val="24"/>
              </w:rPr>
              <w:br/>
              <w:t>и/или проблемы</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составлять план действия</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определять необходимые ресурсы</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 xml:space="preserve">владеть актуальными методами работы </w:t>
            </w:r>
            <w:r w:rsidRPr="00C40DFD">
              <w:rPr>
                <w:rFonts w:eastAsia="Calibri"/>
                <w:iCs/>
                <w:sz w:val="24"/>
                <w:szCs w:val="24"/>
              </w:rPr>
              <w:br/>
              <w:t>в профессиональной и смежных сферах</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реализовывать составленный план</w:t>
            </w:r>
          </w:p>
          <w:p w:rsidR="00C40DFD" w:rsidRPr="00C40DFD" w:rsidRDefault="00C40DFD" w:rsidP="00C40DFD">
            <w:pPr>
              <w:widowControl/>
              <w:autoSpaceDE/>
              <w:autoSpaceDN/>
              <w:rPr>
                <w:rFonts w:eastAsia="Calibri"/>
                <w:bCs/>
                <w:sz w:val="24"/>
                <w:szCs w:val="24"/>
              </w:rPr>
            </w:pPr>
            <w:r w:rsidRPr="00C40DFD">
              <w:rPr>
                <w:rFonts w:eastAsia="Calibri"/>
                <w:iCs/>
                <w:sz w:val="24"/>
                <w:szCs w:val="24"/>
              </w:rPr>
              <w:t xml:space="preserve">оценивать результат и последствия своих действий (самостоятельно или с помощью </w:t>
            </w:r>
            <w:r w:rsidRPr="00C40DFD">
              <w:rPr>
                <w:rFonts w:eastAsia="Calibri"/>
                <w:iCs/>
                <w:sz w:val="24"/>
                <w:szCs w:val="24"/>
              </w:rPr>
              <w:lastRenderedPageBreak/>
              <w:t>наставника)</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0DFD" w:rsidRPr="00C40DFD" w:rsidRDefault="00C40DFD" w:rsidP="00C40DFD">
            <w:pPr>
              <w:widowControl/>
              <w:suppressAutoHyphens/>
              <w:autoSpaceDE/>
              <w:autoSpaceDN/>
              <w:rPr>
                <w:rFonts w:eastAsia="Calibri"/>
                <w:bCs/>
                <w:sz w:val="24"/>
                <w:szCs w:val="24"/>
              </w:rPr>
            </w:pPr>
            <w:r w:rsidRPr="00C40DFD">
              <w:rPr>
                <w:rFonts w:eastAsia="Calibri"/>
                <w:iCs/>
                <w:sz w:val="24"/>
                <w:szCs w:val="24"/>
              </w:rPr>
              <w:lastRenderedPageBreak/>
              <w:t>а</w:t>
            </w:r>
            <w:r w:rsidRPr="00C40DFD">
              <w:rPr>
                <w:rFonts w:eastAsia="Calibri"/>
                <w:bCs/>
                <w:sz w:val="24"/>
                <w:szCs w:val="24"/>
              </w:rPr>
              <w:t xml:space="preserve">ктуальный профессиональный и социальный контекст, в котором приходится работать </w:t>
            </w:r>
            <w:r w:rsidRPr="00C40DFD">
              <w:rPr>
                <w:rFonts w:eastAsia="Calibri"/>
                <w:bCs/>
                <w:sz w:val="24"/>
                <w:szCs w:val="24"/>
              </w:rPr>
              <w:br/>
              <w:t xml:space="preserve">и жить </w:t>
            </w:r>
          </w:p>
          <w:p w:rsidR="00C40DFD" w:rsidRPr="00C40DFD" w:rsidRDefault="00C40DFD" w:rsidP="00C40DFD">
            <w:pPr>
              <w:widowControl/>
              <w:suppressAutoHyphens/>
              <w:autoSpaceDE/>
              <w:autoSpaceDN/>
              <w:rPr>
                <w:rFonts w:eastAsia="Calibri"/>
                <w:b/>
                <w:iCs/>
                <w:sz w:val="24"/>
                <w:szCs w:val="24"/>
              </w:rPr>
            </w:pPr>
            <w:r w:rsidRPr="00C40DFD">
              <w:rPr>
                <w:rFonts w:eastAsia="Calibri"/>
                <w:bCs/>
                <w:sz w:val="24"/>
                <w:szCs w:val="24"/>
              </w:rPr>
              <w:t xml:space="preserve">основные источники информации </w:t>
            </w:r>
            <w:r w:rsidRPr="00C40DFD">
              <w:rPr>
                <w:rFonts w:eastAsia="Calibri"/>
                <w:bCs/>
                <w:sz w:val="24"/>
                <w:szCs w:val="24"/>
              </w:rPr>
              <w:br/>
              <w:t xml:space="preserve">и ресурсы для решения задач и проблем </w:t>
            </w:r>
            <w:r w:rsidRPr="00C40DFD">
              <w:rPr>
                <w:rFonts w:eastAsia="Calibri"/>
                <w:bCs/>
                <w:sz w:val="24"/>
                <w:szCs w:val="24"/>
              </w:rPr>
              <w:br/>
              <w:t>в профессиональном и/или социальном контексте</w:t>
            </w:r>
          </w:p>
          <w:p w:rsidR="00C40DFD" w:rsidRPr="00C40DFD" w:rsidRDefault="00C40DFD" w:rsidP="00C40DFD">
            <w:pPr>
              <w:widowControl/>
              <w:suppressAutoHyphens/>
              <w:autoSpaceDE/>
              <w:autoSpaceDN/>
              <w:rPr>
                <w:rFonts w:eastAsia="Calibri"/>
                <w:b/>
                <w:iCs/>
                <w:sz w:val="24"/>
                <w:szCs w:val="24"/>
              </w:rPr>
            </w:pPr>
            <w:r w:rsidRPr="00C40DFD">
              <w:rPr>
                <w:rFonts w:eastAsia="Calibri"/>
                <w:bCs/>
                <w:sz w:val="24"/>
                <w:szCs w:val="24"/>
              </w:rPr>
              <w:t xml:space="preserve">алгоритмы выполнения работ </w:t>
            </w:r>
            <w:r w:rsidRPr="00C40DFD">
              <w:rPr>
                <w:rFonts w:eastAsia="Calibri"/>
                <w:bCs/>
                <w:sz w:val="24"/>
                <w:szCs w:val="24"/>
              </w:rPr>
              <w:br/>
              <w:t>в профессиональной и смежных областях</w:t>
            </w:r>
          </w:p>
          <w:p w:rsidR="00C40DFD" w:rsidRPr="00C40DFD" w:rsidRDefault="00C40DFD" w:rsidP="00C40DFD">
            <w:pPr>
              <w:widowControl/>
              <w:suppressAutoHyphens/>
              <w:autoSpaceDE/>
              <w:autoSpaceDN/>
              <w:rPr>
                <w:rFonts w:eastAsia="Calibri"/>
                <w:bCs/>
                <w:sz w:val="24"/>
                <w:szCs w:val="24"/>
              </w:rPr>
            </w:pPr>
            <w:r w:rsidRPr="00C40DFD">
              <w:rPr>
                <w:rFonts w:eastAsia="Calibri"/>
                <w:bCs/>
                <w:sz w:val="24"/>
                <w:szCs w:val="24"/>
              </w:rPr>
              <w:t xml:space="preserve">методы работы в профессиональной </w:t>
            </w:r>
            <w:r w:rsidRPr="00C40DFD">
              <w:rPr>
                <w:rFonts w:eastAsia="Calibri"/>
                <w:bCs/>
                <w:sz w:val="24"/>
                <w:szCs w:val="24"/>
              </w:rPr>
              <w:br/>
              <w:t>и смежных сферах;</w:t>
            </w:r>
          </w:p>
          <w:p w:rsidR="00C40DFD" w:rsidRPr="00C40DFD" w:rsidRDefault="00C40DFD" w:rsidP="00C40DFD">
            <w:pPr>
              <w:widowControl/>
              <w:suppressAutoHyphens/>
              <w:autoSpaceDE/>
              <w:autoSpaceDN/>
              <w:rPr>
                <w:rFonts w:eastAsia="Calibri"/>
                <w:bCs/>
                <w:sz w:val="24"/>
                <w:szCs w:val="24"/>
              </w:rPr>
            </w:pPr>
            <w:r w:rsidRPr="00C40DFD">
              <w:rPr>
                <w:rFonts w:eastAsia="Calibri"/>
                <w:bCs/>
                <w:sz w:val="24"/>
                <w:szCs w:val="24"/>
              </w:rPr>
              <w:t>структуру плана для решения задач</w:t>
            </w:r>
          </w:p>
          <w:p w:rsidR="00C40DFD" w:rsidRPr="00C40DFD" w:rsidRDefault="00C40DFD" w:rsidP="00C40DFD">
            <w:pPr>
              <w:widowControl/>
              <w:autoSpaceDE/>
              <w:autoSpaceDN/>
              <w:rPr>
                <w:rFonts w:eastAsia="Calibri"/>
                <w:bCs/>
                <w:i/>
                <w:sz w:val="24"/>
                <w:szCs w:val="24"/>
              </w:rPr>
            </w:pPr>
            <w:r w:rsidRPr="00C40DFD">
              <w:rPr>
                <w:rFonts w:eastAsia="Calibri"/>
                <w:bCs/>
                <w:sz w:val="24"/>
                <w:szCs w:val="24"/>
              </w:rPr>
              <w:t>порядок оценки результатов решения задач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bCs/>
                <w:i/>
                <w:sz w:val="24"/>
                <w:szCs w:val="24"/>
              </w:rPr>
            </w:pPr>
          </w:p>
        </w:tc>
      </w:tr>
      <w:tr w:rsidR="00C40DFD" w:rsidRPr="00C40DFD" w:rsidTr="00B21244">
        <w:tc>
          <w:tcPr>
            <w:tcW w:w="970" w:type="dxa"/>
            <w:tcBorders>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bCs/>
                <w:sz w:val="24"/>
                <w:szCs w:val="24"/>
              </w:rPr>
            </w:pPr>
            <w:r w:rsidRPr="00C40DFD">
              <w:rPr>
                <w:rFonts w:eastAsia="Calibri"/>
                <w:bCs/>
                <w:sz w:val="24"/>
                <w:szCs w:val="24"/>
              </w:rPr>
              <w:lastRenderedPageBreak/>
              <w:t>О</w:t>
            </w:r>
            <w:r w:rsidRPr="00C40DFD">
              <w:rPr>
                <w:rFonts w:eastAsia="Calibri"/>
                <w:bCs/>
              </w:rPr>
              <w:t>К 02</w:t>
            </w:r>
          </w:p>
        </w:tc>
        <w:tc>
          <w:tcPr>
            <w:tcW w:w="3014" w:type="dxa"/>
            <w:tcBorders>
              <w:left w:val="single" w:sz="4" w:space="0" w:color="auto"/>
              <w:bottom w:val="single" w:sz="4" w:space="0" w:color="auto"/>
              <w:right w:val="single" w:sz="4" w:space="0" w:color="auto"/>
            </w:tcBorders>
          </w:tcPr>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определять задачи для поиска информации</w:t>
            </w:r>
          </w:p>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определять необходимые источники информации</w:t>
            </w:r>
          </w:p>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 xml:space="preserve">планировать процесс поиска; структурировать получаемую информацию </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выделять наиболее значимое в перечне информации</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оценивать практическую значимость результатов поиска</w:t>
            </w:r>
          </w:p>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 xml:space="preserve">оформлять результаты поиска, применять средства информационных технологий </w:t>
            </w:r>
            <w:r w:rsidRPr="00C40DFD">
              <w:rPr>
                <w:rFonts w:eastAsia="Calibri"/>
                <w:iCs/>
                <w:sz w:val="24"/>
                <w:szCs w:val="24"/>
              </w:rPr>
              <w:br/>
              <w:t>для решения профессиональных задач</w:t>
            </w:r>
          </w:p>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использовать современное программное обеспечение</w:t>
            </w:r>
          </w:p>
          <w:p w:rsidR="00C40DFD" w:rsidRPr="00C40DFD" w:rsidRDefault="00C40DFD" w:rsidP="00C40DFD">
            <w:pPr>
              <w:widowControl/>
              <w:autoSpaceDE/>
              <w:autoSpaceDN/>
              <w:rPr>
                <w:rFonts w:eastAsia="Calibri"/>
                <w:bCs/>
                <w:i/>
                <w:sz w:val="24"/>
                <w:szCs w:val="24"/>
              </w:rPr>
            </w:pPr>
            <w:r w:rsidRPr="00C40DFD">
              <w:rPr>
                <w:rFonts w:eastAsia="Calibri"/>
                <w:iCs/>
                <w:sz w:val="24"/>
                <w:szCs w:val="24"/>
              </w:rPr>
              <w:t>использовать различные цифровые средства для решения профессиональных задач</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0DFD" w:rsidRPr="00C40DFD" w:rsidRDefault="00C40DFD" w:rsidP="00C40DFD">
            <w:pPr>
              <w:widowControl/>
              <w:suppressAutoHyphens/>
              <w:autoSpaceDE/>
              <w:autoSpaceDN/>
              <w:rPr>
                <w:rFonts w:eastAsia="Calibri"/>
                <w:b/>
                <w:iCs/>
                <w:sz w:val="24"/>
                <w:szCs w:val="24"/>
              </w:rPr>
            </w:pPr>
            <w:r w:rsidRPr="00C40DFD">
              <w:rPr>
                <w:rFonts w:eastAsia="Calibri"/>
                <w:iCs/>
                <w:sz w:val="24"/>
                <w:szCs w:val="24"/>
              </w:rPr>
              <w:t>номенклатура информационных источников, применяемых в профессиональной деятельности</w:t>
            </w:r>
          </w:p>
          <w:p w:rsidR="00C40DFD" w:rsidRPr="00C40DFD" w:rsidRDefault="00C40DFD" w:rsidP="00C40DFD">
            <w:pPr>
              <w:widowControl/>
              <w:suppressAutoHyphens/>
              <w:autoSpaceDE/>
              <w:autoSpaceDN/>
              <w:rPr>
                <w:rFonts w:eastAsia="Calibri"/>
                <w:b/>
                <w:bCs/>
                <w:iCs/>
                <w:sz w:val="24"/>
                <w:szCs w:val="24"/>
              </w:rPr>
            </w:pPr>
            <w:r w:rsidRPr="00C40DFD">
              <w:rPr>
                <w:rFonts w:eastAsia="Calibri"/>
                <w:iCs/>
                <w:sz w:val="24"/>
                <w:szCs w:val="24"/>
              </w:rPr>
              <w:t>приемы структурирования информации</w:t>
            </w:r>
          </w:p>
          <w:p w:rsidR="00C40DFD" w:rsidRPr="00C40DFD" w:rsidRDefault="00C40DFD" w:rsidP="00C40DFD">
            <w:pPr>
              <w:widowControl/>
              <w:suppressAutoHyphens/>
              <w:autoSpaceDE/>
              <w:autoSpaceDN/>
              <w:rPr>
                <w:rFonts w:eastAsia="Calibri"/>
                <w:iCs/>
                <w:sz w:val="24"/>
                <w:szCs w:val="24"/>
              </w:rPr>
            </w:pPr>
            <w:r w:rsidRPr="00C40DFD">
              <w:rPr>
                <w:rFonts w:eastAsia="Calibri"/>
                <w:iCs/>
                <w:sz w:val="24"/>
                <w:szCs w:val="24"/>
              </w:rPr>
              <w:t xml:space="preserve">формат оформления результатов поиска информации, </w:t>
            </w:r>
            <w:r w:rsidRPr="00C40DFD">
              <w:rPr>
                <w:rFonts w:eastAsia="Calibri"/>
                <w:bCs/>
                <w:iCs/>
                <w:sz w:val="24"/>
                <w:szCs w:val="24"/>
              </w:rPr>
              <w:t xml:space="preserve">современные средства </w:t>
            </w:r>
            <w:r w:rsidRPr="00C40DFD">
              <w:rPr>
                <w:rFonts w:eastAsia="Calibri"/>
                <w:bCs/>
                <w:iCs/>
                <w:sz w:val="24"/>
                <w:szCs w:val="24"/>
              </w:rPr>
              <w:br/>
              <w:t>и устройства информатизации</w:t>
            </w:r>
          </w:p>
          <w:p w:rsidR="00C40DFD" w:rsidRPr="00C40DFD" w:rsidRDefault="00C40DFD" w:rsidP="00C40DFD">
            <w:pPr>
              <w:widowControl/>
              <w:autoSpaceDE/>
              <w:autoSpaceDN/>
              <w:rPr>
                <w:rFonts w:eastAsia="Calibri"/>
                <w:bCs/>
                <w:i/>
                <w:sz w:val="24"/>
                <w:szCs w:val="24"/>
              </w:rPr>
            </w:pPr>
            <w:r w:rsidRPr="00C40DFD">
              <w:rPr>
                <w:rFonts w:eastAsia="Calibri"/>
                <w:bCs/>
                <w:iCs/>
                <w:sz w:val="24"/>
                <w:szCs w:val="24"/>
              </w:rPr>
              <w:t>порядок их применения и программное обеспечение в профессиональной деятельности в том числе с использованием цифровых средств</w:t>
            </w:r>
          </w:p>
        </w:tc>
        <w:tc>
          <w:tcPr>
            <w:tcW w:w="2822" w:type="dxa"/>
            <w:tcBorders>
              <w:top w:val="single" w:sz="4" w:space="0" w:color="auto"/>
              <w:left w:val="single" w:sz="4" w:space="0" w:color="auto"/>
              <w:bottom w:val="single" w:sz="4" w:space="0" w:color="auto"/>
              <w:right w:val="single" w:sz="4" w:space="0" w:color="auto"/>
            </w:tcBorders>
          </w:tcPr>
          <w:p w:rsidR="00C40DFD" w:rsidRPr="00C40DFD" w:rsidRDefault="00C40DFD" w:rsidP="00C40DFD">
            <w:pPr>
              <w:widowControl/>
              <w:autoSpaceDE/>
              <w:autoSpaceDN/>
              <w:jc w:val="center"/>
              <w:rPr>
                <w:rFonts w:eastAsia="Calibri"/>
                <w:bCs/>
                <w:i/>
                <w:sz w:val="24"/>
                <w:szCs w:val="24"/>
              </w:rPr>
            </w:pPr>
          </w:p>
        </w:tc>
      </w:tr>
      <w:tr w:rsidR="00C40DFD" w:rsidRPr="00C40DFD" w:rsidTr="00B21244">
        <w:tc>
          <w:tcPr>
            <w:tcW w:w="970" w:type="dxa"/>
            <w:tcBorders>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bCs/>
                <w:sz w:val="24"/>
                <w:szCs w:val="24"/>
              </w:rPr>
            </w:pPr>
            <w:r w:rsidRPr="00C40DFD">
              <w:rPr>
                <w:rFonts w:eastAsia="Calibri"/>
                <w:bCs/>
                <w:sz w:val="24"/>
                <w:szCs w:val="24"/>
              </w:rPr>
              <w:t>О</w:t>
            </w:r>
            <w:r w:rsidRPr="00C40DFD">
              <w:rPr>
                <w:rFonts w:eastAsia="Calibri"/>
                <w:bCs/>
              </w:rPr>
              <w:t>К 04</w:t>
            </w:r>
          </w:p>
        </w:tc>
        <w:tc>
          <w:tcPr>
            <w:tcW w:w="3014" w:type="dxa"/>
            <w:tcBorders>
              <w:left w:val="single" w:sz="4" w:space="0" w:color="auto"/>
              <w:bottom w:val="single" w:sz="4" w:space="0" w:color="auto"/>
              <w:right w:val="single" w:sz="4" w:space="0" w:color="auto"/>
            </w:tcBorders>
          </w:tcPr>
          <w:p w:rsidR="00C40DFD" w:rsidRPr="00C40DFD" w:rsidRDefault="00C40DFD" w:rsidP="00C40DFD">
            <w:pPr>
              <w:widowControl/>
              <w:suppressAutoHyphens/>
              <w:autoSpaceDE/>
              <w:autoSpaceDN/>
              <w:rPr>
                <w:rFonts w:eastAsia="Calibri"/>
                <w:b/>
                <w:bCs/>
                <w:iCs/>
                <w:spacing w:val="-4"/>
                <w:sz w:val="24"/>
                <w:szCs w:val="24"/>
              </w:rPr>
            </w:pPr>
            <w:r w:rsidRPr="00C40DFD">
              <w:rPr>
                <w:rFonts w:eastAsia="Calibri"/>
                <w:bCs/>
                <w:spacing w:val="-4"/>
                <w:sz w:val="24"/>
                <w:szCs w:val="24"/>
              </w:rPr>
              <w:t xml:space="preserve">организовывать работу коллектива </w:t>
            </w:r>
            <w:r w:rsidRPr="00C40DFD">
              <w:rPr>
                <w:rFonts w:eastAsia="Calibri"/>
                <w:bCs/>
                <w:spacing w:val="-4"/>
                <w:sz w:val="24"/>
                <w:szCs w:val="24"/>
              </w:rPr>
              <w:br/>
              <w:t>и команды</w:t>
            </w:r>
          </w:p>
          <w:p w:rsidR="00C40DFD" w:rsidRPr="00C40DFD" w:rsidRDefault="00C40DFD" w:rsidP="00C40DFD">
            <w:pPr>
              <w:widowControl/>
              <w:suppressAutoHyphens/>
              <w:autoSpaceDE/>
              <w:autoSpaceDN/>
              <w:rPr>
                <w:rFonts w:eastAsia="Calibri"/>
                <w:iCs/>
                <w:sz w:val="24"/>
                <w:szCs w:val="24"/>
              </w:rPr>
            </w:pPr>
            <w:r w:rsidRPr="00C40DFD">
              <w:rPr>
                <w:rFonts w:eastAsia="Calibri"/>
                <w:bCs/>
                <w:spacing w:val="-4"/>
                <w:sz w:val="24"/>
                <w:szCs w:val="24"/>
              </w:rPr>
              <w:t>взаимодействовать с коллегами, руководством, клиентами в ходе профессиональной деятельности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0DFD" w:rsidRPr="00C40DFD" w:rsidRDefault="00C40DFD" w:rsidP="00C40DFD">
            <w:pPr>
              <w:widowControl/>
              <w:suppressAutoHyphens/>
              <w:autoSpaceDE/>
              <w:autoSpaceDN/>
              <w:rPr>
                <w:rFonts w:eastAsia="Calibri"/>
                <w:b/>
                <w:bCs/>
                <w:iCs/>
                <w:spacing w:val="-4"/>
                <w:sz w:val="24"/>
                <w:szCs w:val="24"/>
              </w:rPr>
            </w:pPr>
            <w:r w:rsidRPr="00C40DFD">
              <w:rPr>
                <w:rFonts w:eastAsia="Calibri"/>
                <w:bCs/>
                <w:sz w:val="24"/>
                <w:szCs w:val="24"/>
              </w:rPr>
              <w:t>психологические основы деятельности коллектива, психологические особенности личности</w:t>
            </w:r>
          </w:p>
          <w:p w:rsidR="00C40DFD" w:rsidRPr="00C40DFD" w:rsidRDefault="00C40DFD" w:rsidP="00C40DFD">
            <w:pPr>
              <w:widowControl/>
              <w:suppressAutoHyphens/>
              <w:autoSpaceDE/>
              <w:autoSpaceDN/>
              <w:rPr>
                <w:rFonts w:eastAsia="Calibri"/>
                <w:iCs/>
                <w:sz w:val="24"/>
                <w:szCs w:val="24"/>
              </w:rPr>
            </w:pPr>
            <w:r w:rsidRPr="00C40DFD">
              <w:rPr>
                <w:rFonts w:eastAsia="Calibri"/>
                <w:bCs/>
                <w:sz w:val="24"/>
                <w:szCs w:val="24"/>
              </w:rPr>
              <w:t>основы проектной деятельности</w:t>
            </w:r>
          </w:p>
        </w:tc>
        <w:tc>
          <w:tcPr>
            <w:tcW w:w="2822" w:type="dxa"/>
            <w:tcBorders>
              <w:top w:val="single" w:sz="4" w:space="0" w:color="auto"/>
              <w:left w:val="single" w:sz="4" w:space="0" w:color="auto"/>
              <w:bottom w:val="single" w:sz="4" w:space="0" w:color="auto"/>
              <w:right w:val="single" w:sz="4" w:space="0" w:color="auto"/>
            </w:tcBorders>
          </w:tcPr>
          <w:p w:rsidR="00C40DFD" w:rsidRPr="00C40DFD" w:rsidRDefault="00C40DFD" w:rsidP="00C40DFD">
            <w:pPr>
              <w:widowControl/>
              <w:autoSpaceDE/>
              <w:autoSpaceDN/>
              <w:jc w:val="center"/>
              <w:rPr>
                <w:rFonts w:eastAsia="Calibri"/>
                <w:bCs/>
                <w:i/>
                <w:sz w:val="24"/>
                <w:szCs w:val="24"/>
              </w:rPr>
            </w:pPr>
          </w:p>
        </w:tc>
      </w:tr>
      <w:tr w:rsidR="00C40DFD" w:rsidRPr="00C40DFD" w:rsidTr="00B21244">
        <w:tc>
          <w:tcPr>
            <w:tcW w:w="970" w:type="dxa"/>
            <w:tcBorders>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bCs/>
                <w:sz w:val="24"/>
                <w:szCs w:val="24"/>
              </w:rPr>
            </w:pPr>
            <w:r w:rsidRPr="00C40DFD">
              <w:rPr>
                <w:rFonts w:eastAsia="Calibri"/>
                <w:iCs/>
                <w:sz w:val="24"/>
                <w:szCs w:val="24"/>
              </w:rPr>
              <w:t>ОК 06</w:t>
            </w:r>
          </w:p>
        </w:tc>
        <w:tc>
          <w:tcPr>
            <w:tcW w:w="3014" w:type="dxa"/>
            <w:tcBorders>
              <w:left w:val="single" w:sz="4" w:space="0" w:color="auto"/>
              <w:bottom w:val="single" w:sz="4" w:space="0" w:color="auto"/>
              <w:right w:val="single" w:sz="4" w:space="0" w:color="auto"/>
            </w:tcBorders>
          </w:tcPr>
          <w:p w:rsidR="00C40DFD" w:rsidRPr="00C40DFD" w:rsidRDefault="00C40DFD" w:rsidP="00C40DFD">
            <w:pPr>
              <w:widowControl/>
              <w:suppressAutoHyphens/>
              <w:autoSpaceDE/>
              <w:autoSpaceDN/>
              <w:rPr>
                <w:rFonts w:eastAsia="Calibri"/>
                <w:b/>
                <w:bCs/>
                <w:sz w:val="24"/>
                <w:szCs w:val="24"/>
              </w:rPr>
            </w:pPr>
            <w:r w:rsidRPr="00C40DFD">
              <w:rPr>
                <w:rFonts w:eastAsia="Calibri"/>
                <w:bCs/>
                <w:iCs/>
                <w:sz w:val="24"/>
                <w:szCs w:val="24"/>
              </w:rPr>
              <w:t xml:space="preserve">описывать значимость своей </w:t>
            </w:r>
            <w:r w:rsidRPr="00C40DFD">
              <w:rPr>
                <w:rFonts w:eastAsia="Calibri"/>
                <w:bCs/>
                <w:i/>
                <w:iCs/>
                <w:sz w:val="24"/>
                <w:szCs w:val="24"/>
              </w:rPr>
              <w:fldChar w:fldCharType="begin"/>
            </w:r>
            <w:r w:rsidRPr="00C40DFD">
              <w:rPr>
                <w:rFonts w:eastAsia="Calibri"/>
                <w:bCs/>
                <w:iCs/>
                <w:sz w:val="24"/>
                <w:szCs w:val="24"/>
                <w:lang w:val="en-US"/>
              </w:rPr>
              <w:instrText>REFP</w:instrText>
            </w:r>
            <w:r w:rsidRPr="00C40DFD">
              <w:rPr>
                <w:rFonts w:eastAsia="Calibri"/>
                <w:bCs/>
                <w:iCs/>
                <w:sz w:val="24"/>
                <w:szCs w:val="24"/>
              </w:rPr>
              <w:instrText>_</w:instrText>
            </w:r>
            <w:r w:rsidRPr="00C40DFD">
              <w:rPr>
                <w:rFonts w:eastAsia="Calibri"/>
                <w:bCs/>
                <w:iCs/>
                <w:sz w:val="24"/>
                <w:szCs w:val="24"/>
                <w:lang w:val="en-US"/>
              </w:rPr>
              <w:instrText>S</w:instrText>
            </w:r>
            <w:r w:rsidRPr="00C40DFD">
              <w:rPr>
                <w:rFonts w:eastAsia="Calibri"/>
                <w:bCs/>
                <w:iCs/>
                <w:sz w:val="24"/>
                <w:szCs w:val="24"/>
              </w:rPr>
              <w:instrText>2</w:instrText>
            </w:r>
            <w:r w:rsidRPr="00C40DFD">
              <w:rPr>
                <w:rFonts w:eastAsia="Calibri"/>
                <w:bCs/>
                <w:i/>
                <w:iCs/>
                <w:sz w:val="24"/>
                <w:szCs w:val="24"/>
              </w:rPr>
              <w:fldChar w:fldCharType="separate"/>
            </w:r>
            <w:r w:rsidRPr="00C40DFD">
              <w:rPr>
                <w:rFonts w:eastAsia="Calibri"/>
                <w:noProof/>
                <w:sz w:val="24"/>
                <w:szCs w:val="24"/>
              </w:rPr>
              <w:t>специальности</w:t>
            </w:r>
            <w:r w:rsidRPr="00C40DFD">
              <w:rPr>
                <w:rFonts w:eastAsia="Calibri"/>
                <w:bCs/>
                <w:i/>
                <w:iCs/>
                <w:sz w:val="24"/>
                <w:szCs w:val="24"/>
              </w:rPr>
              <w:fldChar w:fldCharType="end"/>
            </w:r>
          </w:p>
          <w:p w:rsidR="00C40DFD" w:rsidRPr="00C40DFD" w:rsidRDefault="00C40DFD" w:rsidP="00C40DFD">
            <w:pPr>
              <w:widowControl/>
              <w:autoSpaceDE/>
              <w:autoSpaceDN/>
              <w:rPr>
                <w:rFonts w:eastAsia="Calibri"/>
                <w:bCs/>
                <w:i/>
                <w:sz w:val="24"/>
                <w:szCs w:val="24"/>
              </w:rPr>
            </w:pPr>
            <w:r w:rsidRPr="00C40DFD">
              <w:rPr>
                <w:rFonts w:eastAsia="Calibri"/>
                <w:bCs/>
                <w:iCs/>
                <w:sz w:val="24"/>
                <w:szCs w:val="24"/>
              </w:rPr>
              <w:t>применять стандарты антикоррупционного поведения</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0DFD" w:rsidRPr="00C40DFD" w:rsidRDefault="00C40DFD" w:rsidP="00C40DFD">
            <w:pPr>
              <w:widowControl/>
              <w:suppressAutoHyphens/>
              <w:autoSpaceDE/>
              <w:autoSpaceDN/>
              <w:rPr>
                <w:rFonts w:eastAsia="Calibri"/>
                <w:b/>
                <w:bCs/>
                <w:iCs/>
                <w:sz w:val="24"/>
                <w:szCs w:val="24"/>
              </w:rPr>
            </w:pPr>
            <w:r w:rsidRPr="00C40DFD">
              <w:rPr>
                <w:rFonts w:eastAsia="Calibri"/>
                <w:bCs/>
                <w:iCs/>
                <w:sz w:val="24"/>
                <w:szCs w:val="24"/>
              </w:rPr>
              <w:t>сущность гражданско-патриотической позиции, общечеловеческих ценностей</w:t>
            </w:r>
          </w:p>
          <w:p w:rsidR="00C40DFD" w:rsidRPr="00C40DFD" w:rsidRDefault="00C40DFD" w:rsidP="00C40DFD">
            <w:pPr>
              <w:widowControl/>
              <w:suppressAutoHyphens/>
              <w:autoSpaceDE/>
              <w:autoSpaceDN/>
              <w:rPr>
                <w:rFonts w:eastAsia="Calibri"/>
                <w:bCs/>
                <w:iCs/>
                <w:sz w:val="24"/>
                <w:szCs w:val="24"/>
              </w:rPr>
            </w:pPr>
            <w:r w:rsidRPr="00C40DFD">
              <w:rPr>
                <w:rFonts w:eastAsia="Calibri"/>
                <w:bCs/>
                <w:iCs/>
                <w:sz w:val="24"/>
                <w:szCs w:val="24"/>
              </w:rPr>
              <w:t xml:space="preserve">значимость профессиональной деятельности по </w:t>
            </w:r>
            <w:r w:rsidRPr="00C40DFD">
              <w:rPr>
                <w:rFonts w:eastAsia="Calibri"/>
                <w:bCs/>
                <w:i/>
                <w:iCs/>
                <w:sz w:val="24"/>
                <w:szCs w:val="24"/>
              </w:rPr>
              <w:fldChar w:fldCharType="begin"/>
            </w:r>
            <w:r w:rsidRPr="00C40DFD">
              <w:rPr>
                <w:rFonts w:eastAsia="Calibri"/>
                <w:bCs/>
                <w:iCs/>
                <w:sz w:val="24"/>
                <w:szCs w:val="24"/>
                <w:lang w:val="en-US"/>
              </w:rPr>
              <w:instrText>REFP</w:instrText>
            </w:r>
            <w:r w:rsidRPr="00C40DFD">
              <w:rPr>
                <w:rFonts w:eastAsia="Calibri"/>
                <w:bCs/>
                <w:iCs/>
                <w:sz w:val="24"/>
                <w:szCs w:val="24"/>
              </w:rPr>
              <w:instrText>_</w:instrText>
            </w:r>
            <w:r w:rsidRPr="00C40DFD">
              <w:rPr>
                <w:rFonts w:eastAsia="Calibri"/>
                <w:bCs/>
                <w:iCs/>
                <w:sz w:val="24"/>
                <w:szCs w:val="24"/>
                <w:lang w:val="en-US"/>
              </w:rPr>
              <w:instrText>S</w:instrText>
            </w:r>
            <w:r w:rsidRPr="00C40DFD">
              <w:rPr>
                <w:rFonts w:eastAsia="Calibri"/>
                <w:bCs/>
                <w:iCs/>
                <w:sz w:val="24"/>
                <w:szCs w:val="24"/>
              </w:rPr>
              <w:instrText>2</w:instrText>
            </w:r>
            <w:r w:rsidRPr="00C40DFD">
              <w:rPr>
                <w:rFonts w:eastAsia="Calibri"/>
                <w:bCs/>
                <w:i/>
                <w:iCs/>
                <w:sz w:val="24"/>
                <w:szCs w:val="24"/>
              </w:rPr>
              <w:fldChar w:fldCharType="separate"/>
            </w:r>
            <w:r w:rsidRPr="00C40DFD">
              <w:rPr>
                <w:rFonts w:eastAsia="Calibri"/>
                <w:noProof/>
                <w:sz w:val="24"/>
                <w:szCs w:val="24"/>
              </w:rPr>
              <w:t>специальности</w:t>
            </w:r>
            <w:r w:rsidRPr="00C40DFD">
              <w:rPr>
                <w:rFonts w:eastAsia="Calibri"/>
                <w:bCs/>
                <w:i/>
                <w:iCs/>
                <w:sz w:val="24"/>
                <w:szCs w:val="24"/>
              </w:rPr>
              <w:fldChar w:fldCharType="end"/>
            </w:r>
          </w:p>
          <w:p w:rsidR="00C40DFD" w:rsidRPr="00C40DFD" w:rsidRDefault="00C40DFD" w:rsidP="00C40DFD">
            <w:pPr>
              <w:widowControl/>
              <w:autoSpaceDE/>
              <w:autoSpaceDN/>
              <w:rPr>
                <w:rFonts w:eastAsia="Calibri"/>
                <w:bCs/>
                <w:i/>
                <w:sz w:val="24"/>
                <w:szCs w:val="24"/>
              </w:rPr>
            </w:pPr>
            <w:r w:rsidRPr="00C40DFD">
              <w:rPr>
                <w:rFonts w:eastAsia="Calibri"/>
                <w:bCs/>
                <w:iCs/>
                <w:sz w:val="24"/>
                <w:szCs w:val="24"/>
              </w:rPr>
              <w:t xml:space="preserve">стандарты антикоррупционного поведения </w:t>
            </w:r>
            <w:r w:rsidRPr="00C40DFD">
              <w:rPr>
                <w:rFonts w:eastAsia="Calibri"/>
                <w:bCs/>
                <w:iCs/>
                <w:sz w:val="24"/>
                <w:szCs w:val="24"/>
              </w:rPr>
              <w:br/>
              <w:t>и последствия его нарушения</w:t>
            </w:r>
          </w:p>
        </w:tc>
        <w:tc>
          <w:tcPr>
            <w:tcW w:w="2822" w:type="dxa"/>
            <w:tcBorders>
              <w:top w:val="single" w:sz="4" w:space="0" w:color="auto"/>
              <w:left w:val="single" w:sz="4" w:space="0" w:color="auto"/>
              <w:bottom w:val="single" w:sz="4" w:space="0" w:color="auto"/>
              <w:right w:val="single" w:sz="4" w:space="0" w:color="auto"/>
            </w:tcBorders>
          </w:tcPr>
          <w:p w:rsidR="00C40DFD" w:rsidRPr="00C40DFD" w:rsidRDefault="00C40DFD" w:rsidP="00C40DFD">
            <w:pPr>
              <w:widowControl/>
              <w:autoSpaceDE/>
              <w:autoSpaceDN/>
              <w:jc w:val="center"/>
              <w:rPr>
                <w:rFonts w:eastAsia="Calibri"/>
                <w:bCs/>
                <w:i/>
                <w:sz w:val="24"/>
                <w:szCs w:val="24"/>
              </w:rPr>
            </w:pPr>
          </w:p>
        </w:tc>
      </w:tr>
      <w:tr w:rsidR="00C40DFD" w:rsidRPr="00C40DFD" w:rsidTr="00B21244">
        <w:tc>
          <w:tcPr>
            <w:tcW w:w="970" w:type="dxa"/>
            <w:tcBorders>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bCs/>
                <w:sz w:val="24"/>
                <w:szCs w:val="24"/>
              </w:rPr>
            </w:pPr>
            <w:r w:rsidRPr="00C40DFD">
              <w:rPr>
                <w:color w:val="000000"/>
                <w:sz w:val="24"/>
                <w:szCs w:val="24"/>
                <w:lang w:eastAsia="ru-RU"/>
              </w:rPr>
              <w:t>ПК.4.1.</w:t>
            </w:r>
          </w:p>
        </w:tc>
        <w:tc>
          <w:tcPr>
            <w:tcW w:w="3014" w:type="dxa"/>
            <w:tcBorders>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sz w:val="24"/>
                <w:szCs w:val="24"/>
              </w:rPr>
            </w:pPr>
            <w:r w:rsidRPr="00C40DFD">
              <w:rPr>
                <w:rFonts w:eastAsia="Calibri"/>
                <w:sz w:val="24"/>
                <w:szCs w:val="24"/>
              </w:rPr>
              <w:t xml:space="preserve">определять цели и задачи урока, планировать его с учетом особенностей </w:t>
            </w:r>
            <w:r w:rsidRPr="00C40DFD">
              <w:rPr>
                <w:rFonts w:eastAsia="Calibri"/>
                <w:sz w:val="24"/>
                <w:szCs w:val="24"/>
              </w:rPr>
              <w:lastRenderedPageBreak/>
              <w:t>предмета «Иностранный язык», возраста, класса, отдельных обучающихся и в соответствии с санитарно-гигиеническими нормами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обучающихся;</w:t>
            </w:r>
          </w:p>
          <w:p w:rsidR="00C40DFD" w:rsidRPr="00C40DFD" w:rsidRDefault="00C40DFD" w:rsidP="00C40DFD">
            <w:pPr>
              <w:widowControl/>
              <w:autoSpaceDE/>
              <w:autoSpaceDN/>
              <w:rPr>
                <w:rFonts w:eastAsia="Calibri"/>
                <w:sz w:val="24"/>
                <w:szCs w:val="24"/>
              </w:rPr>
            </w:pPr>
            <w:r w:rsidRPr="00C40DFD">
              <w:rPr>
                <w:rFonts w:eastAsia="Calibri"/>
                <w:sz w:val="24"/>
                <w:szCs w:val="24"/>
              </w:rPr>
              <w:t>формулировать различные виды учебных задач и организовывать их решение при изучении иностранного языка в соответствии с уровнем познавательного и личностного развития детей младшего возраста, сохраняя при этом баланс предметной и метапредметной составляющей их содержания;</w:t>
            </w:r>
          </w:p>
          <w:p w:rsidR="00C40DFD" w:rsidRPr="00C40DFD" w:rsidRDefault="00C40DFD" w:rsidP="00C40DFD">
            <w:pPr>
              <w:widowControl/>
              <w:autoSpaceDE/>
              <w:autoSpaceDN/>
              <w:rPr>
                <w:rFonts w:eastAsia="Calibri"/>
                <w:sz w:val="24"/>
                <w:szCs w:val="24"/>
              </w:rPr>
            </w:pPr>
            <w:r w:rsidRPr="00C40DFD">
              <w:rPr>
                <w:rFonts w:eastAsia="Calibri"/>
                <w:sz w:val="24"/>
                <w:szCs w:val="24"/>
              </w:rPr>
              <w:t>разрабатывать и реализовывать программы развития универсальных учебных действий в процессе изучения иностранного языка</w:t>
            </w:r>
          </w:p>
          <w:p w:rsidR="00C40DFD" w:rsidRPr="00C40DFD" w:rsidRDefault="00C40DFD" w:rsidP="00C40DFD">
            <w:pPr>
              <w:widowControl/>
              <w:autoSpaceDE/>
              <w:autoSpaceDN/>
              <w:rPr>
                <w:rFonts w:eastAsia="Calibri"/>
                <w:sz w:val="24"/>
                <w:szCs w:val="24"/>
              </w:rPr>
            </w:pPr>
            <w:r w:rsidRPr="00C40DFD">
              <w:rPr>
                <w:rFonts w:eastAsia="Calibri"/>
                <w:sz w:val="24"/>
                <w:szCs w:val="24"/>
              </w:rPr>
              <w:t>владеть формами и методами обучения, в том числе выходящими за рамки учебных занятий;</w:t>
            </w:r>
          </w:p>
          <w:p w:rsidR="00C40DFD" w:rsidRPr="00C40DFD" w:rsidRDefault="00C40DFD" w:rsidP="00C40DFD">
            <w:pPr>
              <w:widowControl/>
              <w:autoSpaceDE/>
              <w:autoSpaceDN/>
              <w:rPr>
                <w:rFonts w:eastAsia="Calibri"/>
                <w:sz w:val="24"/>
                <w:szCs w:val="24"/>
              </w:rPr>
            </w:pPr>
            <w:r w:rsidRPr="00C40DFD">
              <w:rPr>
                <w:rFonts w:eastAsia="Calibri"/>
                <w:sz w:val="24"/>
                <w:szCs w:val="24"/>
              </w:rPr>
              <w:t xml:space="preserve">проектировать и реализовывать проектно-исследовательскую деятельности в начальной школе при изучении иностранного языка; </w:t>
            </w:r>
          </w:p>
          <w:p w:rsidR="00C40DFD" w:rsidRPr="00C40DFD" w:rsidRDefault="00C40DFD" w:rsidP="00C40DFD">
            <w:pPr>
              <w:widowControl/>
              <w:autoSpaceDE/>
              <w:autoSpaceDN/>
              <w:rPr>
                <w:rFonts w:eastAsia="Calibri"/>
                <w:sz w:val="24"/>
                <w:szCs w:val="24"/>
              </w:rPr>
            </w:pPr>
            <w:r w:rsidRPr="00C40DFD">
              <w:rPr>
                <w:rFonts w:eastAsia="Calibri"/>
                <w:sz w:val="24"/>
                <w:szCs w:val="24"/>
              </w:rPr>
              <w:t>приобщать учащихся к культуре страны изучаемого языка на уроках и во внеурочное время;</w:t>
            </w:r>
          </w:p>
          <w:p w:rsidR="00C40DFD" w:rsidRPr="00C40DFD" w:rsidRDefault="00C40DFD" w:rsidP="00C40DFD">
            <w:pPr>
              <w:widowControl/>
              <w:autoSpaceDE/>
              <w:autoSpaceDN/>
              <w:rPr>
                <w:rFonts w:eastAsia="Calibri"/>
                <w:sz w:val="24"/>
                <w:szCs w:val="24"/>
              </w:rPr>
            </w:pPr>
            <w:r w:rsidRPr="00C40DFD">
              <w:rPr>
                <w:rFonts w:eastAsia="Calibri"/>
                <w:sz w:val="24"/>
                <w:szCs w:val="24"/>
              </w:rPr>
              <w:t xml:space="preserve">обучать основным видам иноязычной речевой </w:t>
            </w:r>
            <w:r w:rsidRPr="00C40DFD">
              <w:rPr>
                <w:rFonts w:eastAsia="Calibri"/>
                <w:sz w:val="24"/>
                <w:szCs w:val="24"/>
              </w:rPr>
              <w:lastRenderedPageBreak/>
              <w:t>деятельности;</w:t>
            </w:r>
          </w:p>
          <w:p w:rsidR="00C40DFD" w:rsidRPr="00C40DFD" w:rsidRDefault="00C40DFD" w:rsidP="00C40DFD">
            <w:pPr>
              <w:widowControl/>
              <w:autoSpaceDE/>
              <w:autoSpaceDN/>
              <w:rPr>
                <w:rFonts w:eastAsia="Calibri"/>
                <w:bCs/>
                <w:i/>
                <w:sz w:val="24"/>
                <w:szCs w:val="24"/>
              </w:rPr>
            </w:pPr>
            <w:r w:rsidRPr="00C40DFD">
              <w:rPr>
                <w:rFonts w:eastAsia="Calibri"/>
                <w:sz w:val="24"/>
                <w:szCs w:val="24"/>
              </w:rPr>
              <w:t>формировать фонетические, грамматические и лексические навыки</w:t>
            </w:r>
          </w:p>
        </w:tc>
        <w:tc>
          <w:tcPr>
            <w:tcW w:w="2822" w:type="dxa"/>
            <w:tcBorders>
              <w:top w:val="single" w:sz="4" w:space="0" w:color="auto"/>
              <w:left w:val="single" w:sz="4" w:space="0" w:color="auto"/>
              <w:bottom w:val="single" w:sz="4" w:space="0" w:color="auto"/>
              <w:right w:val="single" w:sz="4" w:space="0" w:color="auto"/>
            </w:tcBorders>
            <w:shd w:val="clear" w:color="auto" w:fill="auto"/>
          </w:tcPr>
          <w:p w:rsidR="00C40DFD" w:rsidRPr="00C40DFD" w:rsidRDefault="00C40DFD" w:rsidP="00C40DFD">
            <w:pPr>
              <w:widowControl/>
              <w:autoSpaceDE/>
              <w:autoSpaceDN/>
              <w:rPr>
                <w:rFonts w:eastAsia="Calibri"/>
                <w:sz w:val="24"/>
                <w:szCs w:val="24"/>
              </w:rPr>
            </w:pPr>
            <w:r w:rsidRPr="00C40DFD">
              <w:rPr>
                <w:rFonts w:eastAsia="Calibri"/>
                <w:sz w:val="24"/>
                <w:szCs w:val="24"/>
              </w:rPr>
              <w:lastRenderedPageBreak/>
              <w:t xml:space="preserve">теоретические основы методики обучения иностранному языку в </w:t>
            </w:r>
            <w:r w:rsidRPr="00C40DFD">
              <w:rPr>
                <w:rFonts w:eastAsia="Calibri"/>
                <w:sz w:val="24"/>
                <w:szCs w:val="24"/>
              </w:rPr>
              <w:lastRenderedPageBreak/>
              <w:t>начальной школе;</w:t>
            </w:r>
          </w:p>
          <w:p w:rsidR="00C40DFD" w:rsidRPr="00C40DFD" w:rsidRDefault="00C40DFD" w:rsidP="00C40DFD">
            <w:pPr>
              <w:widowControl/>
              <w:autoSpaceDE/>
              <w:autoSpaceDN/>
              <w:rPr>
                <w:rFonts w:eastAsia="Calibri"/>
                <w:sz w:val="24"/>
                <w:szCs w:val="24"/>
              </w:rPr>
            </w:pPr>
            <w:r w:rsidRPr="00C40DFD">
              <w:rPr>
                <w:rFonts w:eastAsia="Calibri"/>
                <w:sz w:val="24"/>
                <w:szCs w:val="24"/>
              </w:rPr>
              <w:t>цели, содержание, принципы, методы и средства обучения иностранному языку в начальной школе;</w:t>
            </w:r>
          </w:p>
          <w:p w:rsidR="00C40DFD" w:rsidRPr="00C40DFD" w:rsidRDefault="00C40DFD" w:rsidP="00C40DFD">
            <w:pPr>
              <w:widowControl/>
              <w:autoSpaceDE/>
              <w:autoSpaceDN/>
              <w:rPr>
                <w:rFonts w:eastAsia="Calibri"/>
                <w:sz w:val="24"/>
                <w:szCs w:val="24"/>
              </w:rPr>
            </w:pPr>
            <w:r w:rsidRPr="00C40DFD">
              <w:rPr>
                <w:rFonts w:eastAsia="Calibri"/>
                <w:sz w:val="24"/>
                <w:szCs w:val="24"/>
              </w:rPr>
              <w:t>концептуальные основы УМК начальной школы, включая иностранный язык;</w:t>
            </w:r>
          </w:p>
          <w:p w:rsidR="00C40DFD" w:rsidRPr="00C40DFD" w:rsidRDefault="00C40DFD" w:rsidP="00C40DFD">
            <w:pPr>
              <w:widowControl/>
              <w:autoSpaceDE/>
              <w:autoSpaceDN/>
              <w:rPr>
                <w:rFonts w:eastAsia="Calibri"/>
                <w:sz w:val="24"/>
                <w:szCs w:val="24"/>
              </w:rPr>
            </w:pPr>
            <w:r w:rsidRPr="00C40DFD">
              <w:rPr>
                <w:rFonts w:eastAsia="Calibri"/>
                <w:sz w:val="24"/>
                <w:szCs w:val="24"/>
              </w:rPr>
              <w:t>типы, виды уроков иностранного языка, технология их проведения в начальной школе;</w:t>
            </w:r>
          </w:p>
          <w:p w:rsidR="00C40DFD" w:rsidRPr="00C40DFD" w:rsidRDefault="00C40DFD" w:rsidP="00C40DFD">
            <w:pPr>
              <w:widowControl/>
              <w:autoSpaceDE/>
              <w:autoSpaceDN/>
              <w:rPr>
                <w:rFonts w:eastAsia="Calibri"/>
                <w:bCs/>
                <w:i/>
                <w:sz w:val="24"/>
                <w:szCs w:val="24"/>
              </w:rPr>
            </w:pPr>
            <w:r w:rsidRPr="00C40DFD">
              <w:rPr>
                <w:rFonts w:eastAsia="Calibri"/>
                <w:sz w:val="24"/>
                <w:szCs w:val="24"/>
              </w:rPr>
              <w:t>современные технологии обучения иностранному языку</w:t>
            </w:r>
          </w:p>
        </w:tc>
        <w:tc>
          <w:tcPr>
            <w:tcW w:w="2822" w:type="dxa"/>
            <w:tcBorders>
              <w:top w:val="single" w:sz="4" w:space="0" w:color="auto"/>
              <w:left w:val="single" w:sz="4" w:space="0" w:color="auto"/>
              <w:bottom w:val="single" w:sz="4" w:space="0" w:color="auto"/>
              <w:right w:val="single" w:sz="4" w:space="0" w:color="auto"/>
            </w:tcBorders>
          </w:tcPr>
          <w:p w:rsidR="00C40DFD" w:rsidRPr="00C40DFD" w:rsidRDefault="00C40DFD" w:rsidP="00C40DFD">
            <w:pPr>
              <w:widowControl/>
              <w:autoSpaceDE/>
              <w:autoSpaceDN/>
              <w:rPr>
                <w:rFonts w:eastAsia="Calibri"/>
                <w:bCs/>
                <w:i/>
                <w:sz w:val="24"/>
                <w:szCs w:val="24"/>
              </w:rPr>
            </w:pPr>
            <w:r w:rsidRPr="00C40DFD">
              <w:rPr>
                <w:rFonts w:eastAsia="Calibri"/>
                <w:sz w:val="24"/>
                <w:szCs w:val="24"/>
              </w:rPr>
              <w:lastRenderedPageBreak/>
              <w:t xml:space="preserve">проектирования, организации и контроля процесса изучения </w:t>
            </w:r>
            <w:r w:rsidRPr="00C40DFD">
              <w:rPr>
                <w:rFonts w:eastAsia="Calibri"/>
                <w:sz w:val="24"/>
                <w:szCs w:val="24"/>
              </w:rPr>
              <w:lastRenderedPageBreak/>
              <w:t>иностранного языка в начальных классах на основе федерального государственного образовательного стандарта начального общего образования, примерных основных образовательных программ начального общего образования</w:t>
            </w:r>
          </w:p>
        </w:tc>
      </w:tr>
    </w:tbl>
    <w:p w:rsidR="00C40DFD" w:rsidRPr="00C40DFD" w:rsidRDefault="00C40DFD" w:rsidP="00C40DFD">
      <w:pPr>
        <w:widowControl/>
        <w:autoSpaceDE/>
        <w:autoSpaceDN/>
        <w:ind w:firstLine="709"/>
        <w:rPr>
          <w:sz w:val="24"/>
          <w:szCs w:val="24"/>
          <w:lang w:eastAsia="ru-RU"/>
        </w:rPr>
      </w:pPr>
    </w:p>
    <w:p w:rsidR="00860700" w:rsidRPr="00860700" w:rsidRDefault="00860700" w:rsidP="00860700">
      <w:pPr>
        <w:pStyle w:val="a5"/>
        <w:numPr>
          <w:ilvl w:val="1"/>
          <w:numId w:val="15"/>
        </w:numPr>
        <w:tabs>
          <w:tab w:val="left" w:pos="637"/>
        </w:tabs>
        <w:autoSpaceDE/>
        <w:autoSpaceDN/>
        <w:outlineLvl w:val="0"/>
        <w:rPr>
          <w:b/>
          <w:bCs/>
          <w:sz w:val="24"/>
          <w:szCs w:val="24"/>
        </w:rPr>
      </w:pPr>
      <w:bookmarkStart w:id="4" w:name="_Toc168565263"/>
      <w:bookmarkStart w:id="5" w:name="_Toc168565402"/>
      <w:r w:rsidRPr="00860700">
        <w:rPr>
          <w:b/>
          <w:bCs/>
          <w:sz w:val="24"/>
          <w:szCs w:val="24"/>
        </w:rPr>
        <w:t>Количество</w:t>
      </w:r>
      <w:r w:rsidRPr="00860700">
        <w:rPr>
          <w:b/>
          <w:bCs/>
          <w:spacing w:val="-3"/>
          <w:sz w:val="24"/>
          <w:szCs w:val="24"/>
        </w:rPr>
        <w:t xml:space="preserve"> </w:t>
      </w:r>
      <w:r w:rsidRPr="00860700">
        <w:rPr>
          <w:b/>
          <w:bCs/>
          <w:sz w:val="24"/>
          <w:szCs w:val="24"/>
        </w:rPr>
        <w:t>часов, отводимое</w:t>
      </w:r>
      <w:r w:rsidRPr="00860700">
        <w:rPr>
          <w:b/>
          <w:bCs/>
          <w:spacing w:val="-3"/>
          <w:sz w:val="24"/>
          <w:szCs w:val="24"/>
        </w:rPr>
        <w:t xml:space="preserve"> </w:t>
      </w:r>
      <w:r w:rsidRPr="00860700">
        <w:rPr>
          <w:b/>
          <w:bCs/>
          <w:sz w:val="24"/>
          <w:szCs w:val="24"/>
        </w:rPr>
        <w:t>на</w:t>
      </w:r>
      <w:r w:rsidRPr="00860700">
        <w:rPr>
          <w:b/>
          <w:bCs/>
          <w:spacing w:val="-6"/>
          <w:sz w:val="24"/>
          <w:szCs w:val="24"/>
        </w:rPr>
        <w:t xml:space="preserve"> </w:t>
      </w:r>
      <w:r w:rsidRPr="00860700">
        <w:rPr>
          <w:b/>
          <w:bCs/>
          <w:sz w:val="24"/>
          <w:szCs w:val="24"/>
        </w:rPr>
        <w:t>освоение</w:t>
      </w:r>
      <w:r w:rsidRPr="00860700">
        <w:rPr>
          <w:b/>
          <w:bCs/>
          <w:spacing w:val="-3"/>
          <w:sz w:val="24"/>
          <w:szCs w:val="24"/>
        </w:rPr>
        <w:t xml:space="preserve"> </w:t>
      </w:r>
      <w:r w:rsidRPr="00860700">
        <w:rPr>
          <w:b/>
          <w:bCs/>
          <w:sz w:val="24"/>
          <w:szCs w:val="24"/>
        </w:rPr>
        <w:t>профессионального</w:t>
      </w:r>
      <w:r w:rsidRPr="00860700">
        <w:rPr>
          <w:b/>
          <w:bCs/>
          <w:spacing w:val="-2"/>
          <w:sz w:val="24"/>
          <w:szCs w:val="24"/>
        </w:rPr>
        <w:t xml:space="preserve"> модуля</w:t>
      </w:r>
      <w:bookmarkEnd w:id="4"/>
      <w:bookmarkEnd w:id="5"/>
    </w:p>
    <w:p w:rsidR="00860700" w:rsidRPr="00860700" w:rsidRDefault="00860700" w:rsidP="00860700">
      <w:pPr>
        <w:spacing w:before="274"/>
        <w:rPr>
          <w:b/>
          <w:sz w:val="24"/>
          <w:szCs w:val="24"/>
        </w:rPr>
      </w:pPr>
    </w:p>
    <w:p w:rsidR="00860700" w:rsidRPr="00860700" w:rsidRDefault="00860700" w:rsidP="00860700">
      <w:pPr>
        <w:ind w:left="216"/>
        <w:rPr>
          <w:sz w:val="24"/>
          <w:szCs w:val="24"/>
        </w:rPr>
      </w:pPr>
      <w:r w:rsidRPr="00860700">
        <w:rPr>
          <w:sz w:val="24"/>
          <w:szCs w:val="24"/>
        </w:rPr>
        <w:t>Всего</w:t>
      </w:r>
      <w:r w:rsidRPr="00860700">
        <w:rPr>
          <w:spacing w:val="3"/>
          <w:sz w:val="24"/>
          <w:szCs w:val="24"/>
        </w:rPr>
        <w:t xml:space="preserve"> </w:t>
      </w:r>
      <w:r w:rsidRPr="00860700">
        <w:rPr>
          <w:sz w:val="24"/>
          <w:szCs w:val="24"/>
        </w:rPr>
        <w:t>часов</w:t>
      </w:r>
      <w:r w:rsidRPr="00860700">
        <w:rPr>
          <w:spacing w:val="-2"/>
          <w:sz w:val="24"/>
          <w:szCs w:val="24"/>
        </w:rPr>
        <w:t xml:space="preserve"> </w:t>
      </w:r>
      <w:r w:rsidRPr="00860700">
        <w:rPr>
          <w:sz w:val="24"/>
          <w:szCs w:val="24"/>
          <w:u w:val="single"/>
        </w:rPr>
        <w:t>200</w:t>
      </w:r>
      <w:r w:rsidRPr="00860700">
        <w:rPr>
          <w:spacing w:val="1"/>
          <w:sz w:val="24"/>
          <w:szCs w:val="24"/>
          <w:u w:val="single"/>
        </w:rPr>
        <w:t xml:space="preserve"> </w:t>
      </w:r>
      <w:r w:rsidRPr="00860700">
        <w:rPr>
          <w:spacing w:val="-2"/>
          <w:sz w:val="24"/>
          <w:szCs w:val="24"/>
          <w:u w:val="single"/>
        </w:rPr>
        <w:t>часов</w:t>
      </w:r>
    </w:p>
    <w:p w:rsidR="00860700" w:rsidRPr="00860700" w:rsidRDefault="00860700" w:rsidP="00860700">
      <w:pPr>
        <w:spacing w:before="137" w:line="360" w:lineRule="auto"/>
        <w:ind w:left="216" w:right="3013" w:firstLine="706"/>
        <w:jc w:val="both"/>
        <w:rPr>
          <w:sz w:val="24"/>
          <w:szCs w:val="24"/>
        </w:rPr>
      </w:pPr>
      <w:r w:rsidRPr="00860700">
        <w:rPr>
          <w:sz w:val="24"/>
          <w:szCs w:val="24"/>
        </w:rPr>
        <w:t>в</w:t>
      </w:r>
      <w:r w:rsidRPr="00860700">
        <w:rPr>
          <w:spacing w:val="-1"/>
          <w:sz w:val="24"/>
          <w:szCs w:val="24"/>
        </w:rPr>
        <w:t xml:space="preserve"> </w:t>
      </w:r>
      <w:r w:rsidRPr="00860700">
        <w:rPr>
          <w:sz w:val="24"/>
          <w:szCs w:val="24"/>
        </w:rPr>
        <w:t>том</w:t>
      </w:r>
      <w:r w:rsidRPr="00860700">
        <w:rPr>
          <w:spacing w:val="-5"/>
          <w:sz w:val="24"/>
          <w:szCs w:val="24"/>
        </w:rPr>
        <w:t xml:space="preserve"> </w:t>
      </w:r>
      <w:r w:rsidRPr="00860700">
        <w:rPr>
          <w:sz w:val="24"/>
          <w:szCs w:val="24"/>
        </w:rPr>
        <w:t>числе</w:t>
      </w:r>
      <w:r w:rsidRPr="00860700">
        <w:rPr>
          <w:spacing w:val="-8"/>
          <w:sz w:val="24"/>
          <w:szCs w:val="24"/>
        </w:rPr>
        <w:t xml:space="preserve"> </w:t>
      </w:r>
      <w:r w:rsidRPr="00860700">
        <w:rPr>
          <w:sz w:val="24"/>
          <w:szCs w:val="24"/>
        </w:rPr>
        <w:t>в</w:t>
      </w:r>
      <w:r w:rsidRPr="00860700">
        <w:rPr>
          <w:spacing w:val="-1"/>
          <w:sz w:val="24"/>
          <w:szCs w:val="24"/>
        </w:rPr>
        <w:t xml:space="preserve"> </w:t>
      </w:r>
      <w:r w:rsidRPr="00860700">
        <w:rPr>
          <w:sz w:val="24"/>
          <w:szCs w:val="24"/>
        </w:rPr>
        <w:t>форме</w:t>
      </w:r>
      <w:r w:rsidRPr="00860700">
        <w:rPr>
          <w:spacing w:val="-8"/>
          <w:sz w:val="24"/>
          <w:szCs w:val="24"/>
        </w:rPr>
        <w:t xml:space="preserve"> </w:t>
      </w:r>
      <w:r w:rsidRPr="00860700">
        <w:rPr>
          <w:sz w:val="24"/>
          <w:szCs w:val="24"/>
        </w:rPr>
        <w:t>практической</w:t>
      </w:r>
      <w:r w:rsidRPr="00860700">
        <w:rPr>
          <w:spacing w:val="-6"/>
          <w:sz w:val="24"/>
          <w:szCs w:val="24"/>
        </w:rPr>
        <w:t xml:space="preserve"> </w:t>
      </w:r>
      <w:r w:rsidRPr="00860700">
        <w:rPr>
          <w:sz w:val="24"/>
          <w:szCs w:val="24"/>
        </w:rPr>
        <w:t>подготовки 26</w:t>
      </w:r>
      <w:r w:rsidR="00004C33">
        <w:rPr>
          <w:sz w:val="24"/>
          <w:szCs w:val="24"/>
        </w:rPr>
        <w:t xml:space="preserve"> </w:t>
      </w:r>
      <w:r w:rsidRPr="00860700">
        <w:rPr>
          <w:sz w:val="24"/>
          <w:szCs w:val="24"/>
          <w:u w:val="single"/>
        </w:rPr>
        <w:t>часов</w:t>
      </w:r>
      <w:r w:rsidRPr="00860700">
        <w:rPr>
          <w:sz w:val="24"/>
          <w:szCs w:val="24"/>
        </w:rPr>
        <w:t xml:space="preserve"> </w:t>
      </w:r>
    </w:p>
    <w:p w:rsidR="00860700" w:rsidRPr="00860700" w:rsidRDefault="00860700" w:rsidP="00860700">
      <w:pPr>
        <w:spacing w:before="137" w:line="360" w:lineRule="auto"/>
        <w:ind w:left="216" w:right="3013" w:firstLine="706"/>
        <w:jc w:val="both"/>
        <w:rPr>
          <w:sz w:val="24"/>
          <w:szCs w:val="24"/>
        </w:rPr>
      </w:pPr>
      <w:r w:rsidRPr="00860700">
        <w:rPr>
          <w:sz w:val="24"/>
          <w:szCs w:val="24"/>
        </w:rPr>
        <w:t xml:space="preserve">Из них на освоение МДК </w:t>
      </w:r>
      <w:r w:rsidRPr="00860700">
        <w:rPr>
          <w:sz w:val="24"/>
          <w:szCs w:val="24"/>
          <w:u w:val="single"/>
        </w:rPr>
        <w:t>86 часов</w:t>
      </w:r>
    </w:p>
    <w:p w:rsidR="00860700" w:rsidRPr="00860700" w:rsidRDefault="00860700" w:rsidP="00860700">
      <w:pPr>
        <w:tabs>
          <w:tab w:val="left" w:pos="4994"/>
          <w:tab w:val="left" w:pos="6578"/>
        </w:tabs>
        <w:spacing w:line="362" w:lineRule="auto"/>
        <w:ind w:left="216" w:right="3389" w:firstLine="706"/>
        <w:jc w:val="both"/>
        <w:rPr>
          <w:sz w:val="24"/>
          <w:szCs w:val="24"/>
        </w:rPr>
      </w:pPr>
      <w:r w:rsidRPr="00860700">
        <w:rPr>
          <w:sz w:val="24"/>
          <w:szCs w:val="24"/>
        </w:rPr>
        <w:t>в том числе самостоятельная работа</w:t>
      </w:r>
      <w:r w:rsidRPr="00860700">
        <w:rPr>
          <w:i/>
          <w:sz w:val="24"/>
          <w:szCs w:val="24"/>
          <w:u w:val="single"/>
        </w:rPr>
        <w:tab/>
        <w:t xml:space="preserve">14 </w:t>
      </w:r>
      <w:r w:rsidRPr="00860700">
        <w:rPr>
          <w:sz w:val="24"/>
          <w:szCs w:val="24"/>
          <w:u w:val="single"/>
        </w:rPr>
        <w:t>часов</w:t>
      </w:r>
      <w:r w:rsidRPr="00860700">
        <w:rPr>
          <w:sz w:val="24"/>
          <w:szCs w:val="24"/>
          <w:u w:val="single"/>
        </w:rPr>
        <w:tab/>
      </w:r>
      <w:r w:rsidRPr="00860700">
        <w:rPr>
          <w:sz w:val="24"/>
          <w:szCs w:val="24"/>
        </w:rPr>
        <w:t xml:space="preserve"> </w:t>
      </w:r>
      <w:r w:rsidR="00AB6C89">
        <w:rPr>
          <w:sz w:val="24"/>
          <w:szCs w:val="24"/>
        </w:rPr>
        <w:t xml:space="preserve">учебная и производственная </w:t>
      </w:r>
      <w:r w:rsidRPr="00860700">
        <w:rPr>
          <w:sz w:val="24"/>
          <w:szCs w:val="24"/>
        </w:rPr>
        <w:t>практики</w:t>
      </w:r>
      <w:r w:rsidRPr="00860700">
        <w:rPr>
          <w:spacing w:val="40"/>
          <w:sz w:val="24"/>
          <w:szCs w:val="24"/>
        </w:rPr>
        <w:t xml:space="preserve"> </w:t>
      </w:r>
      <w:r w:rsidRPr="00860700">
        <w:rPr>
          <w:sz w:val="24"/>
          <w:szCs w:val="24"/>
          <w:u w:val="single"/>
        </w:rPr>
        <w:t>108 часов</w:t>
      </w:r>
    </w:p>
    <w:p w:rsidR="00860700" w:rsidRPr="005E24BD" w:rsidRDefault="00860700" w:rsidP="00860700">
      <w:pPr>
        <w:spacing w:line="273" w:lineRule="exact"/>
        <w:ind w:left="941"/>
        <w:jc w:val="both"/>
        <w:rPr>
          <w:sz w:val="24"/>
          <w:szCs w:val="24"/>
        </w:rPr>
      </w:pPr>
      <w:r w:rsidRPr="005E24BD">
        <w:rPr>
          <w:sz w:val="24"/>
          <w:szCs w:val="24"/>
        </w:rPr>
        <w:t>в</w:t>
      </w:r>
      <w:r w:rsidRPr="005E24BD">
        <w:rPr>
          <w:spacing w:val="-5"/>
          <w:sz w:val="24"/>
          <w:szCs w:val="24"/>
        </w:rPr>
        <w:t xml:space="preserve"> </w:t>
      </w:r>
      <w:r w:rsidRPr="005E24BD">
        <w:rPr>
          <w:sz w:val="24"/>
          <w:szCs w:val="24"/>
        </w:rPr>
        <w:t>том</w:t>
      </w:r>
      <w:r w:rsidRPr="005E24BD">
        <w:rPr>
          <w:spacing w:val="-4"/>
          <w:sz w:val="24"/>
          <w:szCs w:val="24"/>
        </w:rPr>
        <w:t xml:space="preserve"> </w:t>
      </w:r>
      <w:r w:rsidRPr="005E24BD">
        <w:rPr>
          <w:sz w:val="24"/>
          <w:szCs w:val="24"/>
        </w:rPr>
        <w:t>числе</w:t>
      </w:r>
      <w:r w:rsidRPr="005E24BD">
        <w:rPr>
          <w:spacing w:val="-1"/>
          <w:sz w:val="24"/>
          <w:szCs w:val="24"/>
        </w:rPr>
        <w:t xml:space="preserve"> </w:t>
      </w:r>
      <w:r w:rsidRPr="005E24BD">
        <w:rPr>
          <w:sz w:val="24"/>
          <w:szCs w:val="24"/>
        </w:rPr>
        <w:t>производственная</w:t>
      </w:r>
      <w:r w:rsidRPr="005E24BD">
        <w:rPr>
          <w:spacing w:val="1"/>
          <w:sz w:val="24"/>
          <w:szCs w:val="24"/>
        </w:rPr>
        <w:t xml:space="preserve"> </w:t>
      </w:r>
      <w:r w:rsidRPr="005E24BD">
        <w:rPr>
          <w:sz w:val="24"/>
          <w:szCs w:val="24"/>
          <w:u w:val="single"/>
        </w:rPr>
        <w:t>72</w:t>
      </w:r>
      <w:r w:rsidRPr="005E24BD">
        <w:rPr>
          <w:spacing w:val="-1"/>
          <w:sz w:val="24"/>
          <w:szCs w:val="24"/>
          <w:u w:val="single"/>
        </w:rPr>
        <w:t xml:space="preserve"> </w:t>
      </w:r>
      <w:r w:rsidRPr="005E24BD">
        <w:rPr>
          <w:spacing w:val="-4"/>
          <w:sz w:val="24"/>
          <w:szCs w:val="24"/>
          <w:u w:val="single"/>
        </w:rPr>
        <w:t>часов</w:t>
      </w:r>
    </w:p>
    <w:p w:rsidR="00127E87" w:rsidRPr="005E24BD" w:rsidRDefault="00860700" w:rsidP="00860700">
      <w:pPr>
        <w:sectPr w:rsidR="00127E87" w:rsidRPr="005E24BD">
          <w:type w:val="continuous"/>
          <w:pgSz w:w="11910" w:h="16840"/>
          <w:pgMar w:top="1100" w:right="740" w:bottom="1480" w:left="1200" w:header="0" w:footer="1291" w:gutter="0"/>
          <w:cols w:space="720"/>
        </w:sectPr>
      </w:pPr>
      <w:r w:rsidRPr="005E24BD">
        <w:rPr>
          <w:rFonts w:eastAsia="Microsoft Sans Serif"/>
          <w:color w:val="000000"/>
          <w:sz w:val="24"/>
          <w:szCs w:val="24"/>
          <w:lang w:eastAsia="ru-RU"/>
        </w:rPr>
        <w:t>Промежуточная</w:t>
      </w:r>
      <w:r w:rsidRPr="005E24BD">
        <w:rPr>
          <w:rFonts w:eastAsia="Microsoft Sans Serif"/>
          <w:color w:val="000000"/>
          <w:spacing w:val="-2"/>
          <w:sz w:val="24"/>
          <w:szCs w:val="24"/>
          <w:lang w:eastAsia="ru-RU"/>
        </w:rPr>
        <w:t xml:space="preserve"> </w:t>
      </w:r>
      <w:r w:rsidRPr="005E24BD">
        <w:rPr>
          <w:rFonts w:eastAsia="Microsoft Sans Serif"/>
          <w:color w:val="000000"/>
          <w:sz w:val="24"/>
          <w:szCs w:val="24"/>
          <w:lang w:eastAsia="ru-RU"/>
        </w:rPr>
        <w:t>аттестация</w:t>
      </w:r>
      <w:r w:rsidRPr="005E24BD">
        <w:rPr>
          <w:rFonts w:eastAsia="Microsoft Sans Serif"/>
          <w:color w:val="000000"/>
          <w:spacing w:val="1"/>
          <w:sz w:val="24"/>
          <w:szCs w:val="24"/>
          <w:lang w:eastAsia="ru-RU"/>
        </w:rPr>
        <w:t xml:space="preserve"> </w:t>
      </w:r>
      <w:r w:rsidRPr="005E24BD">
        <w:rPr>
          <w:rFonts w:eastAsia="Microsoft Sans Serif"/>
          <w:color w:val="000000"/>
          <w:sz w:val="24"/>
          <w:szCs w:val="24"/>
          <w:lang w:eastAsia="ru-RU"/>
        </w:rPr>
        <w:t>в</w:t>
      </w:r>
      <w:r w:rsidRPr="005E24BD">
        <w:rPr>
          <w:rFonts w:eastAsia="Microsoft Sans Serif"/>
          <w:color w:val="000000"/>
          <w:spacing w:val="-5"/>
          <w:sz w:val="24"/>
          <w:szCs w:val="24"/>
          <w:lang w:eastAsia="ru-RU"/>
        </w:rPr>
        <w:t xml:space="preserve"> </w:t>
      </w:r>
      <w:r w:rsidRPr="005E24BD">
        <w:rPr>
          <w:rFonts w:eastAsia="Microsoft Sans Serif"/>
          <w:color w:val="000000"/>
          <w:sz w:val="24"/>
          <w:szCs w:val="24"/>
          <w:lang w:eastAsia="ru-RU"/>
        </w:rPr>
        <w:t>форме</w:t>
      </w:r>
      <w:r w:rsidRPr="005E24BD">
        <w:rPr>
          <w:rFonts w:eastAsia="Microsoft Sans Serif"/>
          <w:color w:val="000000"/>
          <w:spacing w:val="-2"/>
          <w:sz w:val="24"/>
          <w:szCs w:val="24"/>
          <w:lang w:eastAsia="ru-RU"/>
        </w:rPr>
        <w:t xml:space="preserve"> </w:t>
      </w:r>
      <w:r w:rsidRPr="005E24BD">
        <w:rPr>
          <w:rFonts w:eastAsia="Microsoft Sans Serif"/>
          <w:color w:val="000000"/>
          <w:sz w:val="24"/>
          <w:szCs w:val="24"/>
          <w:lang w:eastAsia="ru-RU"/>
        </w:rPr>
        <w:t>экзамена</w:t>
      </w:r>
      <w:r w:rsidRPr="005E24BD">
        <w:rPr>
          <w:rFonts w:eastAsia="Microsoft Sans Serif"/>
          <w:color w:val="000000"/>
          <w:spacing w:val="-3"/>
          <w:sz w:val="24"/>
          <w:szCs w:val="24"/>
          <w:lang w:eastAsia="ru-RU"/>
        </w:rPr>
        <w:t xml:space="preserve"> </w:t>
      </w:r>
      <w:r w:rsidRPr="005E24BD">
        <w:rPr>
          <w:rFonts w:eastAsia="Microsoft Sans Serif"/>
          <w:color w:val="000000"/>
          <w:sz w:val="24"/>
          <w:szCs w:val="24"/>
          <w:lang w:eastAsia="ru-RU"/>
        </w:rPr>
        <w:t>по</w:t>
      </w:r>
      <w:r w:rsidRPr="005E24BD">
        <w:rPr>
          <w:rFonts w:eastAsia="Microsoft Sans Serif"/>
          <w:color w:val="000000"/>
          <w:spacing w:val="-2"/>
          <w:sz w:val="24"/>
          <w:szCs w:val="24"/>
          <w:lang w:eastAsia="ru-RU"/>
        </w:rPr>
        <w:t xml:space="preserve"> </w:t>
      </w:r>
      <w:r w:rsidRPr="005E24BD">
        <w:rPr>
          <w:rFonts w:eastAsia="Microsoft Sans Serif"/>
          <w:color w:val="000000"/>
          <w:sz w:val="24"/>
          <w:szCs w:val="24"/>
          <w:lang w:eastAsia="ru-RU"/>
        </w:rPr>
        <w:t xml:space="preserve">модулю </w:t>
      </w:r>
      <w:r w:rsidRPr="005E24BD">
        <w:rPr>
          <w:rFonts w:eastAsia="Microsoft Sans Serif"/>
          <w:color w:val="000000"/>
          <w:sz w:val="24"/>
          <w:szCs w:val="24"/>
          <w:u w:val="single"/>
          <w:lang w:eastAsia="ru-RU"/>
        </w:rPr>
        <w:t>6</w:t>
      </w:r>
      <w:r w:rsidRPr="005E24BD">
        <w:rPr>
          <w:rFonts w:eastAsia="Microsoft Sans Serif"/>
          <w:color w:val="000000"/>
          <w:spacing w:val="-2"/>
          <w:sz w:val="24"/>
          <w:szCs w:val="24"/>
          <w:u w:val="single"/>
          <w:lang w:eastAsia="ru-RU"/>
        </w:rPr>
        <w:t xml:space="preserve"> часов</w:t>
      </w:r>
    </w:p>
    <w:p w:rsidR="00127E87" w:rsidRPr="00B94BF9" w:rsidRDefault="00860700" w:rsidP="00B94BF9">
      <w:pPr>
        <w:pStyle w:val="2"/>
        <w:jc w:val="center"/>
        <w:rPr>
          <w:rFonts w:ascii="Times New Roman" w:hAnsi="Times New Roman" w:cs="Times New Roman"/>
          <w:b/>
          <w:color w:val="000000" w:themeColor="text1"/>
          <w:sz w:val="24"/>
          <w:szCs w:val="24"/>
        </w:rPr>
      </w:pPr>
      <w:bookmarkStart w:id="6" w:name="_Toc168565403"/>
      <w:r w:rsidRPr="00B94BF9">
        <w:rPr>
          <w:rFonts w:ascii="Times New Roman" w:hAnsi="Times New Roman" w:cs="Times New Roman"/>
          <w:b/>
          <w:color w:val="000000" w:themeColor="text1"/>
          <w:sz w:val="24"/>
          <w:szCs w:val="24"/>
        </w:rPr>
        <w:lastRenderedPageBreak/>
        <w:t>2.</w:t>
      </w:r>
      <w:r w:rsidR="00470CAB" w:rsidRPr="00B94BF9">
        <w:rPr>
          <w:rFonts w:ascii="Times New Roman" w:hAnsi="Times New Roman" w:cs="Times New Roman"/>
          <w:b/>
          <w:color w:val="000000" w:themeColor="text1"/>
          <w:sz w:val="24"/>
          <w:szCs w:val="24"/>
        </w:rPr>
        <w:t>СТРУКТУРА</w:t>
      </w:r>
      <w:r w:rsidR="00470CAB" w:rsidRPr="00B94BF9">
        <w:rPr>
          <w:rFonts w:ascii="Times New Roman" w:hAnsi="Times New Roman" w:cs="Times New Roman"/>
          <w:b/>
          <w:color w:val="000000" w:themeColor="text1"/>
          <w:spacing w:val="-7"/>
          <w:sz w:val="24"/>
          <w:szCs w:val="24"/>
        </w:rPr>
        <w:t xml:space="preserve"> </w:t>
      </w:r>
      <w:r w:rsidR="00470CAB" w:rsidRPr="00B94BF9">
        <w:rPr>
          <w:rFonts w:ascii="Times New Roman" w:hAnsi="Times New Roman" w:cs="Times New Roman"/>
          <w:b/>
          <w:color w:val="000000" w:themeColor="text1"/>
          <w:sz w:val="24"/>
          <w:szCs w:val="24"/>
        </w:rPr>
        <w:t>И</w:t>
      </w:r>
      <w:r w:rsidR="00470CAB" w:rsidRPr="00B94BF9">
        <w:rPr>
          <w:rFonts w:ascii="Times New Roman" w:hAnsi="Times New Roman" w:cs="Times New Roman"/>
          <w:b/>
          <w:color w:val="000000" w:themeColor="text1"/>
          <w:spacing w:val="-4"/>
          <w:sz w:val="24"/>
          <w:szCs w:val="24"/>
        </w:rPr>
        <w:t xml:space="preserve"> </w:t>
      </w:r>
      <w:r w:rsidR="00470CAB" w:rsidRPr="00B94BF9">
        <w:rPr>
          <w:rFonts w:ascii="Times New Roman" w:hAnsi="Times New Roman" w:cs="Times New Roman"/>
          <w:b/>
          <w:color w:val="000000" w:themeColor="text1"/>
          <w:sz w:val="24"/>
          <w:szCs w:val="24"/>
        </w:rPr>
        <w:t>СОДЕРЖАНИЕ</w:t>
      </w:r>
      <w:r w:rsidR="00470CAB" w:rsidRPr="00B94BF9">
        <w:rPr>
          <w:rFonts w:ascii="Times New Roman" w:hAnsi="Times New Roman" w:cs="Times New Roman"/>
          <w:b/>
          <w:color w:val="000000" w:themeColor="text1"/>
          <w:spacing w:val="-6"/>
          <w:sz w:val="24"/>
          <w:szCs w:val="24"/>
        </w:rPr>
        <w:t xml:space="preserve"> </w:t>
      </w:r>
      <w:r w:rsidR="00470CAB" w:rsidRPr="00B94BF9">
        <w:rPr>
          <w:rFonts w:ascii="Times New Roman" w:hAnsi="Times New Roman" w:cs="Times New Roman"/>
          <w:b/>
          <w:color w:val="000000" w:themeColor="text1"/>
          <w:sz w:val="24"/>
          <w:szCs w:val="24"/>
        </w:rPr>
        <w:t>ПРОФЕССИОНАЛЬНОГО</w:t>
      </w:r>
      <w:r w:rsidR="00470CAB" w:rsidRPr="00B94BF9">
        <w:rPr>
          <w:rFonts w:ascii="Times New Roman" w:hAnsi="Times New Roman" w:cs="Times New Roman"/>
          <w:b/>
          <w:color w:val="000000" w:themeColor="text1"/>
          <w:spacing w:val="-12"/>
          <w:sz w:val="24"/>
          <w:szCs w:val="24"/>
        </w:rPr>
        <w:t xml:space="preserve"> </w:t>
      </w:r>
      <w:r w:rsidR="00470CAB" w:rsidRPr="00B94BF9">
        <w:rPr>
          <w:rFonts w:ascii="Times New Roman" w:hAnsi="Times New Roman" w:cs="Times New Roman"/>
          <w:b/>
          <w:color w:val="000000" w:themeColor="text1"/>
          <w:spacing w:val="-2"/>
          <w:sz w:val="24"/>
          <w:szCs w:val="24"/>
        </w:rPr>
        <w:t>МОДУЛЯ</w:t>
      </w:r>
      <w:bookmarkEnd w:id="6"/>
    </w:p>
    <w:p w:rsidR="00127E87" w:rsidRDefault="00470CAB" w:rsidP="00860700">
      <w:pPr>
        <w:pStyle w:val="a5"/>
        <w:numPr>
          <w:ilvl w:val="1"/>
          <w:numId w:val="16"/>
        </w:numPr>
        <w:tabs>
          <w:tab w:val="left" w:pos="656"/>
        </w:tabs>
        <w:spacing w:before="242"/>
        <w:rPr>
          <w:b/>
          <w:sz w:val="24"/>
        </w:rPr>
      </w:pPr>
      <w:r>
        <w:rPr>
          <w:b/>
          <w:sz w:val="24"/>
        </w:rPr>
        <w:t>Структура</w:t>
      </w:r>
      <w:r>
        <w:rPr>
          <w:b/>
          <w:spacing w:val="-11"/>
          <w:sz w:val="24"/>
        </w:rPr>
        <w:t xml:space="preserve"> </w:t>
      </w:r>
      <w:r>
        <w:rPr>
          <w:b/>
          <w:sz w:val="24"/>
        </w:rPr>
        <w:t>профессионального</w:t>
      </w:r>
      <w:r>
        <w:rPr>
          <w:b/>
          <w:spacing w:val="-9"/>
          <w:sz w:val="24"/>
        </w:rPr>
        <w:t xml:space="preserve"> </w:t>
      </w:r>
      <w:r>
        <w:rPr>
          <w:b/>
          <w:spacing w:val="-2"/>
          <w:sz w:val="24"/>
        </w:rPr>
        <w:t>модуля</w:t>
      </w:r>
    </w:p>
    <w:p w:rsidR="00127E87" w:rsidRDefault="00127E87">
      <w:pPr>
        <w:pStyle w:val="a3"/>
        <w:spacing w:before="16"/>
        <w:rPr>
          <w:b/>
          <w:sz w:val="20"/>
        </w:rPr>
      </w:pPr>
    </w:p>
    <w:tbl>
      <w:tblPr>
        <w:tblStyle w:val="TableNormal"/>
        <w:tblW w:w="14860"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8"/>
        <w:gridCol w:w="4888"/>
        <w:gridCol w:w="989"/>
        <w:gridCol w:w="850"/>
        <w:gridCol w:w="1138"/>
        <w:gridCol w:w="995"/>
        <w:gridCol w:w="855"/>
        <w:gridCol w:w="711"/>
        <w:gridCol w:w="855"/>
        <w:gridCol w:w="856"/>
        <w:gridCol w:w="975"/>
      </w:tblGrid>
      <w:tr w:rsidR="00860700" w:rsidRPr="00E53488" w:rsidTr="00860700">
        <w:trPr>
          <w:trHeight w:val="484"/>
        </w:trPr>
        <w:tc>
          <w:tcPr>
            <w:tcW w:w="1748" w:type="dxa"/>
            <w:vMerge w:val="restart"/>
          </w:tcPr>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spacing w:before="71"/>
              <w:rPr>
                <w:b/>
                <w:sz w:val="20"/>
              </w:rPr>
            </w:pPr>
          </w:p>
          <w:p w:rsidR="00860700" w:rsidRPr="00E53488" w:rsidRDefault="00860700" w:rsidP="00860700">
            <w:pPr>
              <w:spacing w:line="237" w:lineRule="auto"/>
              <w:ind w:left="52" w:right="47" w:firstLine="1"/>
              <w:jc w:val="center"/>
              <w:rPr>
                <w:sz w:val="20"/>
              </w:rPr>
            </w:pPr>
            <w:r w:rsidRPr="00E53488">
              <w:rPr>
                <w:spacing w:val="-4"/>
                <w:sz w:val="20"/>
              </w:rPr>
              <w:t xml:space="preserve">Коды </w:t>
            </w:r>
            <w:r w:rsidRPr="00E53488">
              <w:rPr>
                <w:spacing w:val="-2"/>
                <w:sz w:val="20"/>
              </w:rPr>
              <w:t xml:space="preserve">профессиональных </w:t>
            </w:r>
            <w:r w:rsidRPr="00E53488">
              <w:rPr>
                <w:sz w:val="20"/>
              </w:rPr>
              <w:t xml:space="preserve">и общих </w:t>
            </w:r>
            <w:r w:rsidRPr="00E53488">
              <w:rPr>
                <w:spacing w:val="-2"/>
                <w:sz w:val="20"/>
              </w:rPr>
              <w:t>компетенций</w:t>
            </w:r>
          </w:p>
        </w:tc>
        <w:tc>
          <w:tcPr>
            <w:tcW w:w="4888" w:type="dxa"/>
            <w:vMerge w:val="restart"/>
          </w:tcPr>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spacing w:before="185"/>
              <w:rPr>
                <w:b/>
                <w:sz w:val="20"/>
              </w:rPr>
            </w:pPr>
          </w:p>
          <w:p w:rsidR="00860700" w:rsidRPr="00E53488" w:rsidRDefault="00860700" w:rsidP="00860700">
            <w:pPr>
              <w:ind w:left="210"/>
              <w:rPr>
                <w:sz w:val="20"/>
              </w:rPr>
            </w:pPr>
            <w:r w:rsidRPr="00E53488">
              <w:rPr>
                <w:spacing w:val="-2"/>
                <w:sz w:val="20"/>
              </w:rPr>
              <w:t>Наименования</w:t>
            </w:r>
            <w:r w:rsidRPr="00E53488">
              <w:rPr>
                <w:spacing w:val="9"/>
                <w:sz w:val="20"/>
              </w:rPr>
              <w:t xml:space="preserve"> </w:t>
            </w:r>
            <w:r w:rsidRPr="00E53488">
              <w:rPr>
                <w:spacing w:val="-2"/>
                <w:sz w:val="20"/>
              </w:rPr>
              <w:t>разделов</w:t>
            </w:r>
            <w:r w:rsidRPr="00E53488">
              <w:rPr>
                <w:spacing w:val="12"/>
                <w:sz w:val="20"/>
              </w:rPr>
              <w:t xml:space="preserve"> </w:t>
            </w:r>
            <w:r w:rsidRPr="00E53488">
              <w:rPr>
                <w:spacing w:val="-2"/>
                <w:sz w:val="20"/>
              </w:rPr>
              <w:t>профессионального</w:t>
            </w:r>
            <w:r w:rsidRPr="00E53488">
              <w:rPr>
                <w:spacing w:val="5"/>
                <w:sz w:val="20"/>
              </w:rPr>
              <w:t xml:space="preserve"> </w:t>
            </w:r>
            <w:r w:rsidRPr="00E53488">
              <w:rPr>
                <w:spacing w:val="-2"/>
                <w:sz w:val="20"/>
              </w:rPr>
              <w:t>модуля</w:t>
            </w:r>
          </w:p>
        </w:tc>
        <w:tc>
          <w:tcPr>
            <w:tcW w:w="989" w:type="dxa"/>
            <w:vMerge w:val="restart"/>
          </w:tcPr>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rPr>
                <w:b/>
                <w:sz w:val="20"/>
              </w:rPr>
            </w:pPr>
          </w:p>
          <w:p w:rsidR="00860700" w:rsidRPr="00E53488" w:rsidRDefault="00860700" w:rsidP="00860700">
            <w:pPr>
              <w:spacing w:before="69"/>
              <w:rPr>
                <w:b/>
                <w:sz w:val="20"/>
              </w:rPr>
            </w:pPr>
          </w:p>
          <w:p w:rsidR="00860700" w:rsidRPr="00E53488" w:rsidRDefault="00860700" w:rsidP="00860700">
            <w:pPr>
              <w:spacing w:before="1"/>
              <w:ind w:left="330" w:right="217" w:hanging="111"/>
              <w:rPr>
                <w:sz w:val="20"/>
              </w:rPr>
            </w:pPr>
            <w:r w:rsidRPr="00E53488">
              <w:rPr>
                <w:spacing w:val="-2"/>
                <w:sz w:val="20"/>
              </w:rPr>
              <w:t xml:space="preserve">Всего, </w:t>
            </w:r>
            <w:r w:rsidRPr="00E53488">
              <w:rPr>
                <w:spacing w:val="-4"/>
                <w:sz w:val="20"/>
              </w:rPr>
              <w:t>час.</w:t>
            </w:r>
          </w:p>
        </w:tc>
        <w:tc>
          <w:tcPr>
            <w:tcW w:w="850" w:type="dxa"/>
            <w:vMerge w:val="restart"/>
            <w:textDirection w:val="btLr"/>
          </w:tcPr>
          <w:p w:rsidR="00860700" w:rsidRPr="00E53488" w:rsidRDefault="00860700" w:rsidP="00860700">
            <w:pPr>
              <w:spacing w:before="9"/>
              <w:rPr>
                <w:b/>
                <w:sz w:val="20"/>
              </w:rPr>
            </w:pPr>
          </w:p>
          <w:p w:rsidR="00860700" w:rsidRPr="00E53488" w:rsidRDefault="00860700" w:rsidP="00860700">
            <w:pPr>
              <w:spacing w:line="244" w:lineRule="auto"/>
              <w:ind w:left="965" w:right="238" w:hanging="731"/>
              <w:rPr>
                <w:sz w:val="20"/>
              </w:rPr>
            </w:pPr>
            <w:r w:rsidRPr="00E53488">
              <w:rPr>
                <w:sz w:val="20"/>
              </w:rPr>
              <w:t>В</w:t>
            </w:r>
            <w:r w:rsidRPr="00E53488">
              <w:rPr>
                <w:spacing w:val="-10"/>
                <w:sz w:val="20"/>
              </w:rPr>
              <w:t xml:space="preserve"> </w:t>
            </w:r>
            <w:r w:rsidRPr="00E53488">
              <w:rPr>
                <w:sz w:val="20"/>
              </w:rPr>
              <w:t>т.ч.</w:t>
            </w:r>
            <w:r w:rsidRPr="00E53488">
              <w:rPr>
                <w:spacing w:val="-11"/>
                <w:sz w:val="20"/>
              </w:rPr>
              <w:t xml:space="preserve"> </w:t>
            </w:r>
            <w:r w:rsidRPr="00E53488">
              <w:rPr>
                <w:sz w:val="20"/>
              </w:rPr>
              <w:t>в</w:t>
            </w:r>
            <w:r w:rsidRPr="00E53488">
              <w:rPr>
                <w:spacing w:val="-9"/>
                <w:sz w:val="20"/>
              </w:rPr>
              <w:t xml:space="preserve"> </w:t>
            </w:r>
            <w:r w:rsidRPr="00E53488">
              <w:rPr>
                <w:sz w:val="20"/>
              </w:rPr>
              <w:t>форме</w:t>
            </w:r>
            <w:r w:rsidRPr="00E53488">
              <w:rPr>
                <w:spacing w:val="-12"/>
                <w:sz w:val="20"/>
              </w:rPr>
              <w:t xml:space="preserve"> </w:t>
            </w:r>
            <w:r w:rsidRPr="00E53488">
              <w:rPr>
                <w:sz w:val="20"/>
              </w:rPr>
              <w:t xml:space="preserve">практической </w:t>
            </w:r>
            <w:r w:rsidRPr="00E53488">
              <w:rPr>
                <w:spacing w:val="-2"/>
                <w:sz w:val="20"/>
              </w:rPr>
              <w:t>подготовки</w:t>
            </w:r>
          </w:p>
        </w:tc>
        <w:tc>
          <w:tcPr>
            <w:tcW w:w="6385" w:type="dxa"/>
            <w:gridSpan w:val="7"/>
          </w:tcPr>
          <w:p w:rsidR="00860700" w:rsidRPr="00E53488" w:rsidRDefault="00860700" w:rsidP="00860700">
            <w:pPr>
              <w:spacing w:line="225" w:lineRule="exact"/>
              <w:ind w:left="1343"/>
              <w:rPr>
                <w:sz w:val="20"/>
              </w:rPr>
            </w:pPr>
            <w:r w:rsidRPr="00E53488">
              <w:rPr>
                <w:sz w:val="20"/>
              </w:rPr>
              <w:t>Объем</w:t>
            </w:r>
            <w:r w:rsidRPr="00E53488">
              <w:rPr>
                <w:spacing w:val="-8"/>
                <w:sz w:val="20"/>
              </w:rPr>
              <w:t xml:space="preserve"> </w:t>
            </w:r>
            <w:r w:rsidRPr="00E53488">
              <w:rPr>
                <w:sz w:val="20"/>
              </w:rPr>
              <w:t>профессионального</w:t>
            </w:r>
            <w:r w:rsidRPr="00E53488">
              <w:rPr>
                <w:spacing w:val="-12"/>
                <w:sz w:val="20"/>
              </w:rPr>
              <w:t xml:space="preserve"> </w:t>
            </w:r>
            <w:r w:rsidRPr="00E53488">
              <w:rPr>
                <w:sz w:val="20"/>
              </w:rPr>
              <w:t>модуля,</w:t>
            </w:r>
            <w:r w:rsidRPr="00E53488">
              <w:rPr>
                <w:spacing w:val="-7"/>
                <w:sz w:val="20"/>
              </w:rPr>
              <w:t xml:space="preserve"> </w:t>
            </w:r>
            <w:r w:rsidRPr="00E53488">
              <w:rPr>
                <w:sz w:val="20"/>
              </w:rPr>
              <w:t>ак.</w:t>
            </w:r>
            <w:r w:rsidRPr="00E53488">
              <w:rPr>
                <w:spacing w:val="-10"/>
                <w:sz w:val="20"/>
              </w:rPr>
              <w:t xml:space="preserve"> </w:t>
            </w:r>
            <w:r w:rsidRPr="00E53488">
              <w:rPr>
                <w:spacing w:val="-4"/>
                <w:sz w:val="20"/>
              </w:rPr>
              <w:t>час.</w:t>
            </w:r>
          </w:p>
        </w:tc>
      </w:tr>
      <w:tr w:rsidR="00860700" w:rsidRPr="00E53488" w:rsidTr="00860700">
        <w:trPr>
          <w:trHeight w:val="253"/>
        </w:trPr>
        <w:tc>
          <w:tcPr>
            <w:tcW w:w="1748" w:type="dxa"/>
            <w:vMerge/>
            <w:tcBorders>
              <w:top w:val="nil"/>
            </w:tcBorders>
          </w:tcPr>
          <w:p w:rsidR="00860700" w:rsidRPr="00E53488" w:rsidRDefault="00860700" w:rsidP="00860700">
            <w:pPr>
              <w:rPr>
                <w:sz w:val="2"/>
                <w:szCs w:val="2"/>
              </w:rPr>
            </w:pPr>
          </w:p>
        </w:tc>
        <w:tc>
          <w:tcPr>
            <w:tcW w:w="4888" w:type="dxa"/>
            <w:vMerge/>
            <w:tcBorders>
              <w:top w:val="nil"/>
            </w:tcBorders>
          </w:tcPr>
          <w:p w:rsidR="00860700" w:rsidRPr="00E53488" w:rsidRDefault="00860700" w:rsidP="00860700">
            <w:pPr>
              <w:rPr>
                <w:sz w:val="2"/>
                <w:szCs w:val="2"/>
              </w:rPr>
            </w:pPr>
          </w:p>
        </w:tc>
        <w:tc>
          <w:tcPr>
            <w:tcW w:w="989" w:type="dxa"/>
            <w:vMerge/>
            <w:tcBorders>
              <w:top w:val="nil"/>
            </w:tcBorders>
          </w:tcPr>
          <w:p w:rsidR="00860700" w:rsidRPr="00E53488" w:rsidRDefault="00860700" w:rsidP="00860700">
            <w:pPr>
              <w:rPr>
                <w:sz w:val="2"/>
                <w:szCs w:val="2"/>
              </w:rPr>
            </w:pPr>
          </w:p>
        </w:tc>
        <w:tc>
          <w:tcPr>
            <w:tcW w:w="850" w:type="dxa"/>
            <w:vMerge/>
            <w:tcBorders>
              <w:top w:val="nil"/>
            </w:tcBorders>
            <w:textDirection w:val="btLr"/>
          </w:tcPr>
          <w:p w:rsidR="00860700" w:rsidRPr="00E53488" w:rsidRDefault="00860700" w:rsidP="00860700">
            <w:pPr>
              <w:rPr>
                <w:sz w:val="2"/>
                <w:szCs w:val="2"/>
              </w:rPr>
            </w:pPr>
          </w:p>
        </w:tc>
        <w:tc>
          <w:tcPr>
            <w:tcW w:w="4554" w:type="dxa"/>
            <w:gridSpan w:val="5"/>
          </w:tcPr>
          <w:p w:rsidR="00860700" w:rsidRPr="00E53488" w:rsidRDefault="00860700" w:rsidP="00860700">
            <w:pPr>
              <w:spacing w:line="234" w:lineRule="exact"/>
              <w:ind w:left="1395"/>
            </w:pPr>
            <w:r w:rsidRPr="00E53488">
              <w:t>Обучение</w:t>
            </w:r>
            <w:r w:rsidRPr="00E53488">
              <w:rPr>
                <w:spacing w:val="-8"/>
              </w:rPr>
              <w:t xml:space="preserve"> </w:t>
            </w:r>
            <w:r w:rsidRPr="00E53488">
              <w:t>по</w:t>
            </w:r>
            <w:r w:rsidRPr="00E53488">
              <w:rPr>
                <w:spacing w:val="-5"/>
              </w:rPr>
              <w:t xml:space="preserve"> МДК</w:t>
            </w:r>
          </w:p>
        </w:tc>
        <w:tc>
          <w:tcPr>
            <w:tcW w:w="1831" w:type="dxa"/>
            <w:gridSpan w:val="2"/>
            <w:vMerge w:val="restart"/>
          </w:tcPr>
          <w:p w:rsidR="00860700" w:rsidRPr="00E53488" w:rsidRDefault="00860700" w:rsidP="00860700">
            <w:pPr>
              <w:spacing w:before="125"/>
              <w:ind w:left="453"/>
            </w:pPr>
            <w:r w:rsidRPr="00E53488">
              <w:rPr>
                <w:spacing w:val="-2"/>
              </w:rPr>
              <w:t>Практики</w:t>
            </w:r>
          </w:p>
        </w:tc>
      </w:tr>
      <w:tr w:rsidR="00860700" w:rsidRPr="00E53488" w:rsidTr="00860700">
        <w:trPr>
          <w:trHeight w:val="249"/>
        </w:trPr>
        <w:tc>
          <w:tcPr>
            <w:tcW w:w="1748" w:type="dxa"/>
            <w:vMerge/>
            <w:tcBorders>
              <w:top w:val="nil"/>
            </w:tcBorders>
          </w:tcPr>
          <w:p w:rsidR="00860700" w:rsidRPr="00E53488" w:rsidRDefault="00860700" w:rsidP="00860700">
            <w:pPr>
              <w:rPr>
                <w:sz w:val="2"/>
                <w:szCs w:val="2"/>
              </w:rPr>
            </w:pPr>
          </w:p>
        </w:tc>
        <w:tc>
          <w:tcPr>
            <w:tcW w:w="4888" w:type="dxa"/>
            <w:vMerge/>
            <w:tcBorders>
              <w:top w:val="nil"/>
            </w:tcBorders>
          </w:tcPr>
          <w:p w:rsidR="00860700" w:rsidRPr="00E53488" w:rsidRDefault="00860700" w:rsidP="00860700">
            <w:pPr>
              <w:rPr>
                <w:sz w:val="2"/>
                <w:szCs w:val="2"/>
              </w:rPr>
            </w:pPr>
          </w:p>
        </w:tc>
        <w:tc>
          <w:tcPr>
            <w:tcW w:w="989" w:type="dxa"/>
            <w:vMerge/>
            <w:tcBorders>
              <w:top w:val="nil"/>
            </w:tcBorders>
          </w:tcPr>
          <w:p w:rsidR="00860700" w:rsidRPr="00E53488" w:rsidRDefault="00860700" w:rsidP="00860700">
            <w:pPr>
              <w:rPr>
                <w:sz w:val="2"/>
                <w:szCs w:val="2"/>
              </w:rPr>
            </w:pPr>
          </w:p>
        </w:tc>
        <w:tc>
          <w:tcPr>
            <w:tcW w:w="850" w:type="dxa"/>
            <w:vMerge/>
            <w:tcBorders>
              <w:top w:val="nil"/>
            </w:tcBorders>
            <w:textDirection w:val="btLr"/>
          </w:tcPr>
          <w:p w:rsidR="00860700" w:rsidRPr="00E53488" w:rsidRDefault="00860700" w:rsidP="00860700">
            <w:pPr>
              <w:rPr>
                <w:sz w:val="2"/>
                <w:szCs w:val="2"/>
              </w:rPr>
            </w:pPr>
          </w:p>
        </w:tc>
        <w:tc>
          <w:tcPr>
            <w:tcW w:w="1138" w:type="dxa"/>
            <w:vMerge w:val="restart"/>
          </w:tcPr>
          <w:p w:rsidR="00860700" w:rsidRPr="00E53488" w:rsidRDefault="00860700" w:rsidP="00860700">
            <w:pPr>
              <w:spacing w:line="225" w:lineRule="exact"/>
              <w:ind w:left="315"/>
              <w:rPr>
                <w:sz w:val="20"/>
              </w:rPr>
            </w:pPr>
            <w:r w:rsidRPr="00E53488">
              <w:rPr>
                <w:spacing w:val="-2"/>
                <w:sz w:val="20"/>
              </w:rPr>
              <w:t>Всего</w:t>
            </w:r>
          </w:p>
        </w:tc>
        <w:tc>
          <w:tcPr>
            <w:tcW w:w="3416" w:type="dxa"/>
            <w:gridSpan w:val="4"/>
          </w:tcPr>
          <w:p w:rsidR="00860700" w:rsidRPr="00E53488" w:rsidRDefault="00860700" w:rsidP="00860700">
            <w:pPr>
              <w:spacing w:line="229" w:lineRule="exact"/>
              <w:ind w:left="1132"/>
            </w:pPr>
            <w:r w:rsidRPr="00E53488">
              <w:t>В</w:t>
            </w:r>
            <w:r w:rsidRPr="00E53488">
              <w:rPr>
                <w:spacing w:val="-6"/>
              </w:rPr>
              <w:t xml:space="preserve"> </w:t>
            </w:r>
            <w:r w:rsidRPr="00E53488">
              <w:t>том</w:t>
            </w:r>
            <w:r w:rsidRPr="00E53488">
              <w:rPr>
                <w:spacing w:val="-2"/>
              </w:rPr>
              <w:t xml:space="preserve"> числе</w:t>
            </w:r>
          </w:p>
        </w:tc>
        <w:tc>
          <w:tcPr>
            <w:tcW w:w="1831" w:type="dxa"/>
            <w:gridSpan w:val="2"/>
            <w:vMerge/>
            <w:tcBorders>
              <w:top w:val="nil"/>
            </w:tcBorders>
          </w:tcPr>
          <w:p w:rsidR="00860700" w:rsidRPr="00E53488" w:rsidRDefault="00860700" w:rsidP="00860700">
            <w:pPr>
              <w:rPr>
                <w:sz w:val="2"/>
                <w:szCs w:val="2"/>
              </w:rPr>
            </w:pPr>
          </w:p>
        </w:tc>
      </w:tr>
      <w:tr w:rsidR="00860700" w:rsidRPr="00E53488" w:rsidTr="00860700">
        <w:trPr>
          <w:trHeight w:val="1886"/>
        </w:trPr>
        <w:tc>
          <w:tcPr>
            <w:tcW w:w="1748" w:type="dxa"/>
            <w:vMerge/>
            <w:tcBorders>
              <w:top w:val="nil"/>
            </w:tcBorders>
          </w:tcPr>
          <w:p w:rsidR="00860700" w:rsidRPr="00E53488" w:rsidRDefault="00860700" w:rsidP="00860700">
            <w:pPr>
              <w:rPr>
                <w:sz w:val="2"/>
                <w:szCs w:val="2"/>
              </w:rPr>
            </w:pPr>
          </w:p>
        </w:tc>
        <w:tc>
          <w:tcPr>
            <w:tcW w:w="4888" w:type="dxa"/>
            <w:vMerge/>
            <w:tcBorders>
              <w:top w:val="nil"/>
            </w:tcBorders>
          </w:tcPr>
          <w:p w:rsidR="00860700" w:rsidRPr="00E53488" w:rsidRDefault="00860700" w:rsidP="00860700">
            <w:pPr>
              <w:rPr>
                <w:sz w:val="2"/>
                <w:szCs w:val="2"/>
              </w:rPr>
            </w:pPr>
          </w:p>
        </w:tc>
        <w:tc>
          <w:tcPr>
            <w:tcW w:w="989" w:type="dxa"/>
            <w:vMerge/>
            <w:tcBorders>
              <w:top w:val="nil"/>
            </w:tcBorders>
          </w:tcPr>
          <w:p w:rsidR="00860700" w:rsidRPr="00E53488" w:rsidRDefault="00860700" w:rsidP="00860700">
            <w:pPr>
              <w:rPr>
                <w:sz w:val="2"/>
                <w:szCs w:val="2"/>
              </w:rPr>
            </w:pPr>
          </w:p>
        </w:tc>
        <w:tc>
          <w:tcPr>
            <w:tcW w:w="850" w:type="dxa"/>
            <w:vMerge/>
            <w:tcBorders>
              <w:top w:val="nil"/>
            </w:tcBorders>
            <w:textDirection w:val="btLr"/>
          </w:tcPr>
          <w:p w:rsidR="00860700" w:rsidRPr="00E53488" w:rsidRDefault="00860700" w:rsidP="00860700">
            <w:pPr>
              <w:rPr>
                <w:sz w:val="2"/>
                <w:szCs w:val="2"/>
              </w:rPr>
            </w:pPr>
          </w:p>
        </w:tc>
        <w:tc>
          <w:tcPr>
            <w:tcW w:w="1138" w:type="dxa"/>
            <w:vMerge/>
            <w:tcBorders>
              <w:top w:val="nil"/>
            </w:tcBorders>
          </w:tcPr>
          <w:p w:rsidR="00860700" w:rsidRPr="00E53488" w:rsidRDefault="00860700" w:rsidP="00860700">
            <w:pPr>
              <w:rPr>
                <w:sz w:val="2"/>
                <w:szCs w:val="2"/>
              </w:rPr>
            </w:pPr>
          </w:p>
        </w:tc>
        <w:tc>
          <w:tcPr>
            <w:tcW w:w="995" w:type="dxa"/>
            <w:textDirection w:val="btLr"/>
          </w:tcPr>
          <w:p w:rsidR="00860700" w:rsidRPr="00E53488" w:rsidRDefault="00860700" w:rsidP="00860700">
            <w:pPr>
              <w:spacing w:before="191" w:line="247" w:lineRule="auto"/>
              <w:ind w:left="278" w:right="278" w:firstLine="4"/>
              <w:jc w:val="center"/>
              <w:rPr>
                <w:sz w:val="20"/>
              </w:rPr>
            </w:pPr>
            <w:r w:rsidRPr="00E53488">
              <w:rPr>
                <w:spacing w:val="-2"/>
                <w:sz w:val="20"/>
              </w:rPr>
              <w:t xml:space="preserve">Лабораторных </w:t>
            </w:r>
            <w:r w:rsidRPr="00E53488">
              <w:rPr>
                <w:sz w:val="20"/>
              </w:rPr>
              <w:t>и</w:t>
            </w:r>
            <w:r w:rsidRPr="00E53488">
              <w:rPr>
                <w:spacing w:val="-13"/>
                <w:sz w:val="20"/>
              </w:rPr>
              <w:t xml:space="preserve"> </w:t>
            </w:r>
            <w:r w:rsidRPr="00E53488">
              <w:rPr>
                <w:sz w:val="20"/>
              </w:rPr>
              <w:t xml:space="preserve">практических </w:t>
            </w:r>
            <w:r w:rsidRPr="00E53488">
              <w:rPr>
                <w:spacing w:val="-2"/>
                <w:sz w:val="20"/>
              </w:rPr>
              <w:t>занятий</w:t>
            </w:r>
          </w:p>
        </w:tc>
        <w:tc>
          <w:tcPr>
            <w:tcW w:w="855" w:type="dxa"/>
            <w:textDirection w:val="btLr"/>
          </w:tcPr>
          <w:p w:rsidR="00860700" w:rsidRPr="00E53488" w:rsidRDefault="00860700" w:rsidP="00860700">
            <w:pPr>
              <w:spacing w:before="8"/>
              <w:rPr>
                <w:b/>
                <w:sz w:val="20"/>
              </w:rPr>
            </w:pPr>
          </w:p>
          <w:p w:rsidR="00860700" w:rsidRPr="00E53488" w:rsidRDefault="00860700" w:rsidP="00860700">
            <w:pPr>
              <w:spacing w:line="244" w:lineRule="auto"/>
              <w:ind w:left="489" w:right="251" w:hanging="240"/>
              <w:rPr>
                <w:sz w:val="20"/>
              </w:rPr>
            </w:pPr>
            <w:r w:rsidRPr="00E53488">
              <w:rPr>
                <w:sz w:val="20"/>
              </w:rPr>
              <w:t>Курсовых</w:t>
            </w:r>
            <w:r w:rsidRPr="00E53488">
              <w:rPr>
                <w:spacing w:val="-13"/>
                <w:sz w:val="20"/>
              </w:rPr>
              <w:t xml:space="preserve"> </w:t>
            </w:r>
            <w:r w:rsidRPr="00E53488">
              <w:rPr>
                <w:sz w:val="20"/>
              </w:rPr>
              <w:t xml:space="preserve">работ </w:t>
            </w:r>
            <w:r w:rsidRPr="00E53488">
              <w:rPr>
                <w:spacing w:val="-2"/>
                <w:sz w:val="20"/>
              </w:rPr>
              <w:t>(проектов)</w:t>
            </w:r>
          </w:p>
        </w:tc>
        <w:tc>
          <w:tcPr>
            <w:tcW w:w="711" w:type="dxa"/>
            <w:textDirection w:val="btLr"/>
          </w:tcPr>
          <w:p w:rsidR="00860700" w:rsidRPr="00E53488" w:rsidRDefault="00860700" w:rsidP="00860700">
            <w:pPr>
              <w:spacing w:before="166" w:line="244" w:lineRule="auto"/>
              <w:ind w:left="657" w:right="204" w:hanging="452"/>
              <w:rPr>
                <w:sz w:val="20"/>
              </w:rPr>
            </w:pPr>
            <w:r w:rsidRPr="00E53488">
              <w:rPr>
                <w:spacing w:val="-2"/>
                <w:sz w:val="20"/>
              </w:rPr>
              <w:t>Самостоятельная работа</w:t>
            </w:r>
          </w:p>
        </w:tc>
        <w:tc>
          <w:tcPr>
            <w:tcW w:w="855" w:type="dxa"/>
            <w:textDirection w:val="btLr"/>
          </w:tcPr>
          <w:p w:rsidR="00860700" w:rsidRPr="00E53488" w:rsidRDefault="00860700" w:rsidP="00860700">
            <w:pPr>
              <w:spacing w:before="7"/>
              <w:rPr>
                <w:b/>
                <w:sz w:val="20"/>
              </w:rPr>
            </w:pPr>
          </w:p>
          <w:p w:rsidR="00860700" w:rsidRPr="00E53488" w:rsidRDefault="00860700" w:rsidP="00860700">
            <w:pPr>
              <w:spacing w:line="244" w:lineRule="auto"/>
              <w:ind w:left="479" w:right="251" w:hanging="226"/>
              <w:rPr>
                <w:sz w:val="20"/>
              </w:rPr>
            </w:pPr>
            <w:r w:rsidRPr="00E53488">
              <w:rPr>
                <w:spacing w:val="-2"/>
                <w:sz w:val="20"/>
              </w:rPr>
              <w:t>Промежуточная аттестация</w:t>
            </w:r>
          </w:p>
        </w:tc>
        <w:tc>
          <w:tcPr>
            <w:tcW w:w="856" w:type="dxa"/>
            <w:textDirection w:val="btLr"/>
          </w:tcPr>
          <w:p w:rsidR="00860700" w:rsidRPr="00E53488" w:rsidRDefault="00860700" w:rsidP="00860700">
            <w:pPr>
              <w:spacing w:before="127"/>
              <w:rPr>
                <w:b/>
                <w:sz w:val="20"/>
              </w:rPr>
            </w:pPr>
          </w:p>
          <w:p w:rsidR="00860700" w:rsidRPr="00E53488" w:rsidRDefault="00860700" w:rsidP="00860700">
            <w:pPr>
              <w:ind w:left="580"/>
              <w:rPr>
                <w:sz w:val="20"/>
              </w:rPr>
            </w:pPr>
            <w:r w:rsidRPr="00E53488">
              <w:rPr>
                <w:spacing w:val="-2"/>
                <w:sz w:val="20"/>
              </w:rPr>
              <w:t>Учебная</w:t>
            </w:r>
          </w:p>
        </w:tc>
        <w:tc>
          <w:tcPr>
            <w:tcW w:w="975" w:type="dxa"/>
            <w:textDirection w:val="btLr"/>
          </w:tcPr>
          <w:p w:rsidR="00860700" w:rsidRPr="00E53488" w:rsidRDefault="00860700" w:rsidP="00860700">
            <w:pPr>
              <w:spacing w:before="183"/>
              <w:rPr>
                <w:b/>
                <w:sz w:val="20"/>
              </w:rPr>
            </w:pPr>
          </w:p>
          <w:p w:rsidR="00860700" w:rsidRPr="00E53488" w:rsidRDefault="00860700" w:rsidP="00860700">
            <w:pPr>
              <w:ind w:left="153"/>
              <w:rPr>
                <w:sz w:val="20"/>
              </w:rPr>
            </w:pPr>
            <w:r w:rsidRPr="00E53488">
              <w:rPr>
                <w:spacing w:val="-2"/>
                <w:sz w:val="20"/>
              </w:rPr>
              <w:t>Производственная</w:t>
            </w:r>
          </w:p>
        </w:tc>
      </w:tr>
      <w:tr w:rsidR="00860700" w:rsidRPr="00E53488" w:rsidTr="00860700">
        <w:trPr>
          <w:trHeight w:val="417"/>
        </w:trPr>
        <w:tc>
          <w:tcPr>
            <w:tcW w:w="1748" w:type="dxa"/>
          </w:tcPr>
          <w:p w:rsidR="00860700" w:rsidRPr="00E53488" w:rsidRDefault="00860700" w:rsidP="00860700">
            <w:pPr>
              <w:spacing w:before="77"/>
              <w:ind w:left="4"/>
              <w:jc w:val="center"/>
              <w:rPr>
                <w:i/>
              </w:rPr>
            </w:pPr>
            <w:r w:rsidRPr="00E53488">
              <w:rPr>
                <w:i/>
                <w:spacing w:val="-10"/>
              </w:rPr>
              <w:t>1</w:t>
            </w:r>
          </w:p>
        </w:tc>
        <w:tc>
          <w:tcPr>
            <w:tcW w:w="4888" w:type="dxa"/>
          </w:tcPr>
          <w:p w:rsidR="00860700" w:rsidRPr="00E53488" w:rsidRDefault="00860700" w:rsidP="00860700">
            <w:pPr>
              <w:spacing w:before="77"/>
              <w:ind w:left="3"/>
              <w:jc w:val="center"/>
              <w:rPr>
                <w:i/>
              </w:rPr>
            </w:pPr>
            <w:r w:rsidRPr="00E53488">
              <w:rPr>
                <w:i/>
                <w:spacing w:val="-10"/>
              </w:rPr>
              <w:t>2</w:t>
            </w:r>
          </w:p>
        </w:tc>
        <w:tc>
          <w:tcPr>
            <w:tcW w:w="989" w:type="dxa"/>
          </w:tcPr>
          <w:p w:rsidR="00860700" w:rsidRPr="00E53488" w:rsidRDefault="00860700" w:rsidP="00860700">
            <w:pPr>
              <w:spacing w:before="77"/>
              <w:ind w:left="8" w:right="5"/>
              <w:jc w:val="center"/>
              <w:rPr>
                <w:i/>
              </w:rPr>
            </w:pPr>
            <w:r w:rsidRPr="00E53488">
              <w:rPr>
                <w:i/>
                <w:spacing w:val="-10"/>
              </w:rPr>
              <w:t>3</w:t>
            </w:r>
          </w:p>
        </w:tc>
        <w:tc>
          <w:tcPr>
            <w:tcW w:w="850" w:type="dxa"/>
          </w:tcPr>
          <w:p w:rsidR="00860700" w:rsidRPr="00E53488" w:rsidRDefault="00860700" w:rsidP="00860700">
            <w:pPr>
              <w:spacing w:before="77"/>
              <w:ind w:left="7"/>
              <w:jc w:val="center"/>
              <w:rPr>
                <w:i/>
              </w:rPr>
            </w:pPr>
            <w:r w:rsidRPr="00E53488">
              <w:rPr>
                <w:i/>
                <w:spacing w:val="-10"/>
              </w:rPr>
              <w:t>4</w:t>
            </w:r>
          </w:p>
        </w:tc>
        <w:tc>
          <w:tcPr>
            <w:tcW w:w="1138" w:type="dxa"/>
          </w:tcPr>
          <w:p w:rsidR="00860700" w:rsidRPr="00E53488" w:rsidRDefault="00860700" w:rsidP="00860700">
            <w:pPr>
              <w:spacing w:before="77"/>
              <w:ind w:right="1"/>
              <w:jc w:val="center"/>
              <w:rPr>
                <w:i/>
              </w:rPr>
            </w:pPr>
            <w:r w:rsidRPr="00E53488">
              <w:rPr>
                <w:i/>
                <w:spacing w:val="-10"/>
              </w:rPr>
              <w:t>5</w:t>
            </w:r>
          </w:p>
        </w:tc>
        <w:tc>
          <w:tcPr>
            <w:tcW w:w="995" w:type="dxa"/>
          </w:tcPr>
          <w:p w:rsidR="00860700" w:rsidRPr="00E53488" w:rsidRDefault="00860700" w:rsidP="00860700">
            <w:pPr>
              <w:spacing w:before="77"/>
              <w:ind w:left="1" w:right="1"/>
              <w:jc w:val="center"/>
              <w:rPr>
                <w:i/>
              </w:rPr>
            </w:pPr>
            <w:r w:rsidRPr="00E53488">
              <w:rPr>
                <w:i/>
                <w:spacing w:val="-10"/>
              </w:rPr>
              <w:t>6</w:t>
            </w:r>
          </w:p>
        </w:tc>
        <w:tc>
          <w:tcPr>
            <w:tcW w:w="855" w:type="dxa"/>
          </w:tcPr>
          <w:p w:rsidR="00860700" w:rsidRPr="00E53488" w:rsidRDefault="00860700" w:rsidP="00860700">
            <w:pPr>
              <w:spacing w:before="77"/>
              <w:ind w:left="3" w:right="3"/>
              <w:jc w:val="center"/>
              <w:rPr>
                <w:i/>
              </w:rPr>
            </w:pPr>
            <w:r w:rsidRPr="00E53488">
              <w:rPr>
                <w:i/>
                <w:spacing w:val="-10"/>
              </w:rPr>
              <w:t>7</w:t>
            </w:r>
          </w:p>
        </w:tc>
        <w:tc>
          <w:tcPr>
            <w:tcW w:w="711" w:type="dxa"/>
          </w:tcPr>
          <w:p w:rsidR="00860700" w:rsidRPr="00E53488" w:rsidRDefault="00860700" w:rsidP="00860700">
            <w:pPr>
              <w:spacing w:before="77"/>
              <w:ind w:left="2" w:right="2"/>
              <w:jc w:val="center"/>
              <w:rPr>
                <w:i/>
              </w:rPr>
            </w:pPr>
            <w:r w:rsidRPr="00E53488">
              <w:rPr>
                <w:i/>
                <w:spacing w:val="-10"/>
              </w:rPr>
              <w:t>8</w:t>
            </w:r>
          </w:p>
        </w:tc>
        <w:tc>
          <w:tcPr>
            <w:tcW w:w="855" w:type="dxa"/>
          </w:tcPr>
          <w:p w:rsidR="00860700" w:rsidRPr="00E53488" w:rsidRDefault="00860700" w:rsidP="00860700">
            <w:pPr>
              <w:spacing w:before="77"/>
              <w:ind w:left="2" w:right="3"/>
              <w:jc w:val="center"/>
              <w:rPr>
                <w:i/>
              </w:rPr>
            </w:pPr>
            <w:r w:rsidRPr="00E53488">
              <w:rPr>
                <w:i/>
                <w:spacing w:val="-10"/>
              </w:rPr>
              <w:t>9</w:t>
            </w:r>
          </w:p>
        </w:tc>
        <w:tc>
          <w:tcPr>
            <w:tcW w:w="856" w:type="dxa"/>
          </w:tcPr>
          <w:p w:rsidR="00860700" w:rsidRPr="00E53488" w:rsidRDefault="00860700" w:rsidP="00860700">
            <w:pPr>
              <w:spacing w:before="77"/>
              <w:ind w:right="6"/>
              <w:jc w:val="center"/>
              <w:rPr>
                <w:i/>
              </w:rPr>
            </w:pPr>
            <w:r w:rsidRPr="00E53488">
              <w:rPr>
                <w:i/>
                <w:spacing w:val="-5"/>
              </w:rPr>
              <w:t>10</w:t>
            </w:r>
          </w:p>
        </w:tc>
        <w:tc>
          <w:tcPr>
            <w:tcW w:w="975" w:type="dxa"/>
          </w:tcPr>
          <w:p w:rsidR="00860700" w:rsidRPr="00E53488" w:rsidRDefault="00860700" w:rsidP="00860700">
            <w:pPr>
              <w:spacing w:before="77"/>
              <w:ind w:right="2"/>
              <w:jc w:val="center"/>
              <w:rPr>
                <w:i/>
              </w:rPr>
            </w:pPr>
            <w:r w:rsidRPr="00E53488">
              <w:rPr>
                <w:i/>
                <w:spacing w:val="-5"/>
              </w:rPr>
              <w:t>11</w:t>
            </w:r>
          </w:p>
        </w:tc>
      </w:tr>
      <w:tr w:rsidR="00860700" w:rsidRPr="00E53488" w:rsidTr="00860700">
        <w:trPr>
          <w:trHeight w:val="758"/>
        </w:trPr>
        <w:tc>
          <w:tcPr>
            <w:tcW w:w="1748" w:type="dxa"/>
          </w:tcPr>
          <w:p w:rsidR="00860700" w:rsidRPr="00E53488" w:rsidRDefault="00860700" w:rsidP="00860700">
            <w:pPr>
              <w:spacing w:line="249" w:lineRule="exact"/>
              <w:ind w:left="110"/>
            </w:pPr>
            <w:r w:rsidRPr="00E53488">
              <w:t>ПК</w:t>
            </w:r>
            <w:r w:rsidRPr="00E53488">
              <w:rPr>
                <w:spacing w:val="-1"/>
              </w:rPr>
              <w:t xml:space="preserve"> </w:t>
            </w:r>
            <w:r w:rsidRPr="00E53488">
              <w:t>4.1;</w:t>
            </w:r>
            <w:r w:rsidR="001346E5">
              <w:t xml:space="preserve"> </w:t>
            </w:r>
            <w:r w:rsidRPr="00E53488">
              <w:t>ОК</w:t>
            </w:r>
            <w:r w:rsidRPr="00E53488">
              <w:rPr>
                <w:spacing w:val="-4"/>
              </w:rPr>
              <w:t xml:space="preserve"> </w:t>
            </w:r>
            <w:r w:rsidRPr="00E53488">
              <w:rPr>
                <w:spacing w:val="-5"/>
              </w:rPr>
              <w:t>01,</w:t>
            </w:r>
          </w:p>
          <w:p w:rsidR="00860700" w:rsidRPr="00E53488" w:rsidRDefault="00860700" w:rsidP="00860700">
            <w:pPr>
              <w:spacing w:before="1" w:line="251" w:lineRule="exact"/>
              <w:ind w:left="110"/>
            </w:pPr>
            <w:r w:rsidRPr="00E53488">
              <w:t>ОК</w:t>
            </w:r>
            <w:r w:rsidRPr="00E53488">
              <w:rPr>
                <w:spacing w:val="-1"/>
              </w:rPr>
              <w:t xml:space="preserve"> </w:t>
            </w:r>
            <w:r w:rsidRPr="00E53488">
              <w:t>02,</w:t>
            </w:r>
            <w:r w:rsidRPr="00E53488">
              <w:rPr>
                <w:spacing w:val="1"/>
              </w:rPr>
              <w:t xml:space="preserve"> </w:t>
            </w:r>
            <w:r w:rsidRPr="00E53488">
              <w:t>ОК</w:t>
            </w:r>
            <w:r w:rsidRPr="00E53488">
              <w:rPr>
                <w:spacing w:val="-3"/>
              </w:rPr>
              <w:t xml:space="preserve"> </w:t>
            </w:r>
            <w:r w:rsidRPr="00E53488">
              <w:rPr>
                <w:spacing w:val="-5"/>
              </w:rPr>
              <w:t>04,</w:t>
            </w:r>
          </w:p>
          <w:p w:rsidR="00860700" w:rsidRPr="00E53488" w:rsidRDefault="00860700" w:rsidP="00860700">
            <w:pPr>
              <w:spacing w:line="237" w:lineRule="exact"/>
              <w:ind w:left="110"/>
            </w:pPr>
            <w:r w:rsidRPr="00E53488">
              <w:t>ОК</w:t>
            </w:r>
            <w:r w:rsidRPr="00E53488">
              <w:rPr>
                <w:spacing w:val="-1"/>
              </w:rPr>
              <w:t xml:space="preserve"> </w:t>
            </w:r>
            <w:r w:rsidRPr="00E53488">
              <w:t>05,</w:t>
            </w:r>
            <w:r w:rsidRPr="00E53488">
              <w:rPr>
                <w:spacing w:val="1"/>
              </w:rPr>
              <w:t xml:space="preserve"> </w:t>
            </w:r>
            <w:r w:rsidRPr="00E53488">
              <w:t>ОК</w:t>
            </w:r>
            <w:r w:rsidRPr="00E53488">
              <w:rPr>
                <w:spacing w:val="-3"/>
              </w:rPr>
              <w:t xml:space="preserve"> </w:t>
            </w:r>
            <w:r w:rsidRPr="00E53488">
              <w:rPr>
                <w:spacing w:val="-5"/>
              </w:rPr>
              <w:t>09</w:t>
            </w:r>
          </w:p>
        </w:tc>
        <w:tc>
          <w:tcPr>
            <w:tcW w:w="4888" w:type="dxa"/>
          </w:tcPr>
          <w:p w:rsidR="00860700" w:rsidRPr="00E53488" w:rsidRDefault="00860700" w:rsidP="00860700">
            <w:pPr>
              <w:spacing w:line="242" w:lineRule="auto"/>
              <w:ind w:left="105"/>
            </w:pPr>
            <w:r>
              <w:t>МДК 04.01</w:t>
            </w:r>
            <w:r w:rsidRPr="00E53488">
              <w:t>.</w:t>
            </w:r>
            <w:r w:rsidRPr="00E53488">
              <w:rPr>
                <w:spacing w:val="-10"/>
              </w:rPr>
              <w:t xml:space="preserve"> </w:t>
            </w:r>
            <w:r w:rsidRPr="00E53488">
              <w:t>Теоретические</w:t>
            </w:r>
            <w:r w:rsidRPr="00E53488">
              <w:rPr>
                <w:spacing w:val="-13"/>
              </w:rPr>
              <w:t xml:space="preserve"> </w:t>
            </w:r>
            <w:r w:rsidRPr="00E53488">
              <w:t>и</w:t>
            </w:r>
            <w:r w:rsidRPr="00E53488">
              <w:rPr>
                <w:spacing w:val="-6"/>
              </w:rPr>
              <w:t xml:space="preserve"> </w:t>
            </w:r>
            <w:r w:rsidRPr="00E53488">
              <w:t>методические</w:t>
            </w:r>
            <w:r w:rsidRPr="00E53488">
              <w:rPr>
                <w:spacing w:val="-13"/>
              </w:rPr>
              <w:t xml:space="preserve"> </w:t>
            </w:r>
            <w:r w:rsidRPr="00E53488">
              <w:t>основы преподавания изобразительного искусства</w:t>
            </w:r>
          </w:p>
          <w:p w:rsidR="00860700" w:rsidRPr="00E53488" w:rsidRDefault="00860700" w:rsidP="00860700">
            <w:pPr>
              <w:spacing w:line="231" w:lineRule="exact"/>
              <w:ind w:left="105"/>
            </w:pPr>
            <w:r w:rsidRPr="00E53488">
              <w:t>в</w:t>
            </w:r>
            <w:r w:rsidRPr="00E53488">
              <w:rPr>
                <w:spacing w:val="-3"/>
              </w:rPr>
              <w:t xml:space="preserve"> </w:t>
            </w:r>
            <w:r w:rsidRPr="00E53488">
              <w:t>начальной</w:t>
            </w:r>
            <w:r w:rsidRPr="00E53488">
              <w:rPr>
                <w:spacing w:val="-2"/>
              </w:rPr>
              <w:t xml:space="preserve"> школе</w:t>
            </w:r>
          </w:p>
        </w:tc>
        <w:tc>
          <w:tcPr>
            <w:tcW w:w="989" w:type="dxa"/>
          </w:tcPr>
          <w:p w:rsidR="00860700" w:rsidRPr="00E53488" w:rsidRDefault="00860700" w:rsidP="00860700">
            <w:pPr>
              <w:spacing w:before="1"/>
              <w:ind w:left="8" w:right="5"/>
              <w:jc w:val="center"/>
              <w:rPr>
                <w:b/>
              </w:rPr>
            </w:pPr>
            <w:r>
              <w:rPr>
                <w:b/>
                <w:spacing w:val="-5"/>
              </w:rPr>
              <w:t>86</w:t>
            </w:r>
          </w:p>
        </w:tc>
        <w:tc>
          <w:tcPr>
            <w:tcW w:w="850" w:type="dxa"/>
          </w:tcPr>
          <w:p w:rsidR="00860700" w:rsidRPr="00E53488" w:rsidRDefault="00860700" w:rsidP="00860700">
            <w:pPr>
              <w:spacing w:line="249" w:lineRule="exact"/>
              <w:ind w:left="7"/>
              <w:jc w:val="center"/>
            </w:pPr>
            <w:r>
              <w:rPr>
                <w:spacing w:val="-5"/>
              </w:rPr>
              <w:t>26</w:t>
            </w:r>
          </w:p>
        </w:tc>
        <w:tc>
          <w:tcPr>
            <w:tcW w:w="1138" w:type="dxa"/>
          </w:tcPr>
          <w:p w:rsidR="00860700" w:rsidRPr="00E53488" w:rsidRDefault="00860700" w:rsidP="00860700">
            <w:pPr>
              <w:spacing w:before="1"/>
              <w:ind w:right="1"/>
              <w:jc w:val="center"/>
              <w:rPr>
                <w:b/>
              </w:rPr>
            </w:pPr>
            <w:r>
              <w:rPr>
                <w:b/>
                <w:spacing w:val="-5"/>
              </w:rPr>
              <w:t>86</w:t>
            </w:r>
          </w:p>
        </w:tc>
        <w:tc>
          <w:tcPr>
            <w:tcW w:w="995" w:type="dxa"/>
          </w:tcPr>
          <w:p w:rsidR="00860700" w:rsidRPr="00E53488" w:rsidRDefault="00860700" w:rsidP="00860700">
            <w:pPr>
              <w:spacing w:line="249" w:lineRule="exact"/>
              <w:ind w:left="2" w:right="1"/>
              <w:jc w:val="center"/>
            </w:pPr>
            <w:r>
              <w:rPr>
                <w:spacing w:val="-5"/>
              </w:rPr>
              <w:t>26</w:t>
            </w:r>
          </w:p>
        </w:tc>
        <w:tc>
          <w:tcPr>
            <w:tcW w:w="855" w:type="dxa"/>
          </w:tcPr>
          <w:p w:rsidR="00860700" w:rsidRPr="00E53488" w:rsidRDefault="00860700" w:rsidP="00860700">
            <w:pPr>
              <w:rPr>
                <w:sz w:val="20"/>
              </w:rPr>
            </w:pPr>
          </w:p>
        </w:tc>
        <w:tc>
          <w:tcPr>
            <w:tcW w:w="711" w:type="dxa"/>
          </w:tcPr>
          <w:p w:rsidR="00860700" w:rsidRPr="00E53488" w:rsidRDefault="00860700" w:rsidP="00860700">
            <w:pPr>
              <w:spacing w:line="249" w:lineRule="exact"/>
              <w:ind w:left="2" w:right="2"/>
              <w:jc w:val="center"/>
            </w:pPr>
            <w:r>
              <w:rPr>
                <w:spacing w:val="-10"/>
              </w:rPr>
              <w:t>14</w:t>
            </w:r>
          </w:p>
        </w:tc>
        <w:tc>
          <w:tcPr>
            <w:tcW w:w="855" w:type="dxa"/>
          </w:tcPr>
          <w:p w:rsidR="00860700" w:rsidRPr="00E53488" w:rsidRDefault="00860700" w:rsidP="00860700">
            <w:pPr>
              <w:rPr>
                <w:sz w:val="20"/>
              </w:rPr>
            </w:pPr>
          </w:p>
        </w:tc>
        <w:tc>
          <w:tcPr>
            <w:tcW w:w="856" w:type="dxa"/>
          </w:tcPr>
          <w:p w:rsidR="00860700" w:rsidRPr="00E53488" w:rsidRDefault="00860700" w:rsidP="00860700">
            <w:pPr>
              <w:rPr>
                <w:sz w:val="20"/>
              </w:rPr>
            </w:pPr>
          </w:p>
        </w:tc>
        <w:tc>
          <w:tcPr>
            <w:tcW w:w="975" w:type="dxa"/>
          </w:tcPr>
          <w:p w:rsidR="00860700" w:rsidRPr="00E53488" w:rsidRDefault="00860700" w:rsidP="00860700">
            <w:pPr>
              <w:spacing w:line="249" w:lineRule="exact"/>
              <w:ind w:right="2"/>
              <w:jc w:val="center"/>
            </w:pPr>
          </w:p>
        </w:tc>
      </w:tr>
      <w:tr w:rsidR="00860700" w:rsidRPr="00E53488" w:rsidTr="00860700">
        <w:trPr>
          <w:trHeight w:val="253"/>
        </w:trPr>
        <w:tc>
          <w:tcPr>
            <w:tcW w:w="1748" w:type="dxa"/>
          </w:tcPr>
          <w:p w:rsidR="00860700" w:rsidRPr="00E53488" w:rsidRDefault="00860700" w:rsidP="00860700">
            <w:pPr>
              <w:rPr>
                <w:sz w:val="18"/>
              </w:rPr>
            </w:pPr>
          </w:p>
        </w:tc>
        <w:tc>
          <w:tcPr>
            <w:tcW w:w="4888" w:type="dxa"/>
          </w:tcPr>
          <w:p w:rsidR="00860700" w:rsidRPr="00E53488" w:rsidRDefault="00860700" w:rsidP="00860700">
            <w:pPr>
              <w:spacing w:line="234" w:lineRule="exact"/>
              <w:ind w:left="105"/>
            </w:pPr>
            <w:r w:rsidRPr="00E53488">
              <w:t>Учебная</w:t>
            </w:r>
            <w:r w:rsidRPr="00E53488">
              <w:rPr>
                <w:spacing w:val="-5"/>
              </w:rPr>
              <w:t xml:space="preserve"> </w:t>
            </w:r>
            <w:r w:rsidRPr="00E53488">
              <w:rPr>
                <w:spacing w:val="-2"/>
              </w:rPr>
              <w:t>практика</w:t>
            </w:r>
          </w:p>
        </w:tc>
        <w:tc>
          <w:tcPr>
            <w:tcW w:w="989" w:type="dxa"/>
            <w:shd w:val="clear" w:color="auto" w:fill="auto"/>
          </w:tcPr>
          <w:p w:rsidR="00860700" w:rsidRPr="00E53488" w:rsidRDefault="00860700" w:rsidP="00860700">
            <w:pPr>
              <w:jc w:val="center"/>
              <w:rPr>
                <w:b/>
                <w:sz w:val="18"/>
              </w:rPr>
            </w:pPr>
            <w:r w:rsidRPr="000245AB">
              <w:rPr>
                <w:b/>
                <w:sz w:val="18"/>
              </w:rPr>
              <w:t>36</w:t>
            </w:r>
          </w:p>
        </w:tc>
        <w:tc>
          <w:tcPr>
            <w:tcW w:w="850" w:type="dxa"/>
            <w:shd w:val="clear" w:color="auto" w:fill="auto"/>
          </w:tcPr>
          <w:p w:rsidR="00860700" w:rsidRPr="00E53488" w:rsidRDefault="00860700" w:rsidP="00860700">
            <w:pPr>
              <w:rPr>
                <w:sz w:val="18"/>
              </w:rPr>
            </w:pPr>
          </w:p>
        </w:tc>
        <w:tc>
          <w:tcPr>
            <w:tcW w:w="1138" w:type="dxa"/>
            <w:shd w:val="clear" w:color="auto" w:fill="auto"/>
          </w:tcPr>
          <w:p w:rsidR="00860700" w:rsidRPr="00E53488" w:rsidRDefault="00860700" w:rsidP="00860700">
            <w:pPr>
              <w:rPr>
                <w:sz w:val="18"/>
              </w:rPr>
            </w:pPr>
          </w:p>
        </w:tc>
        <w:tc>
          <w:tcPr>
            <w:tcW w:w="995" w:type="dxa"/>
            <w:shd w:val="clear" w:color="auto" w:fill="auto"/>
          </w:tcPr>
          <w:p w:rsidR="00860700" w:rsidRPr="00E53488" w:rsidRDefault="00860700" w:rsidP="00860700">
            <w:pPr>
              <w:rPr>
                <w:sz w:val="18"/>
              </w:rPr>
            </w:pPr>
          </w:p>
        </w:tc>
        <w:tc>
          <w:tcPr>
            <w:tcW w:w="855" w:type="dxa"/>
            <w:shd w:val="clear" w:color="auto" w:fill="auto"/>
          </w:tcPr>
          <w:p w:rsidR="00860700" w:rsidRPr="00E53488" w:rsidRDefault="00860700" w:rsidP="00860700">
            <w:pPr>
              <w:rPr>
                <w:sz w:val="18"/>
              </w:rPr>
            </w:pPr>
          </w:p>
        </w:tc>
        <w:tc>
          <w:tcPr>
            <w:tcW w:w="711" w:type="dxa"/>
            <w:shd w:val="clear" w:color="auto" w:fill="auto"/>
          </w:tcPr>
          <w:p w:rsidR="00860700" w:rsidRPr="00E53488" w:rsidRDefault="00860700" w:rsidP="00860700">
            <w:pPr>
              <w:rPr>
                <w:sz w:val="18"/>
              </w:rPr>
            </w:pPr>
          </w:p>
        </w:tc>
        <w:tc>
          <w:tcPr>
            <w:tcW w:w="855" w:type="dxa"/>
            <w:shd w:val="clear" w:color="auto" w:fill="auto"/>
          </w:tcPr>
          <w:p w:rsidR="00860700" w:rsidRPr="00E53488" w:rsidRDefault="00860700" w:rsidP="00860700">
            <w:pPr>
              <w:rPr>
                <w:sz w:val="18"/>
              </w:rPr>
            </w:pPr>
          </w:p>
        </w:tc>
        <w:tc>
          <w:tcPr>
            <w:tcW w:w="856" w:type="dxa"/>
            <w:shd w:val="clear" w:color="auto" w:fill="auto"/>
          </w:tcPr>
          <w:p w:rsidR="00860700" w:rsidRPr="00E53488" w:rsidRDefault="00860700" w:rsidP="00860700">
            <w:pPr>
              <w:spacing w:before="1" w:line="233" w:lineRule="exact"/>
              <w:ind w:left="6" w:right="6"/>
              <w:jc w:val="center"/>
              <w:rPr>
                <w:b/>
              </w:rPr>
            </w:pPr>
            <w:r>
              <w:rPr>
                <w:b/>
                <w:spacing w:val="-10"/>
              </w:rPr>
              <w:t>36</w:t>
            </w:r>
            <w:r w:rsidRPr="00E53488">
              <w:rPr>
                <w:b/>
                <w:spacing w:val="-10"/>
              </w:rPr>
              <w:t>-</w:t>
            </w:r>
          </w:p>
        </w:tc>
        <w:tc>
          <w:tcPr>
            <w:tcW w:w="975" w:type="dxa"/>
          </w:tcPr>
          <w:p w:rsidR="00860700" w:rsidRPr="00E53488" w:rsidRDefault="00860700" w:rsidP="00860700">
            <w:pPr>
              <w:rPr>
                <w:sz w:val="18"/>
              </w:rPr>
            </w:pPr>
          </w:p>
        </w:tc>
      </w:tr>
      <w:tr w:rsidR="00860700" w:rsidRPr="00E53488" w:rsidTr="00860700">
        <w:trPr>
          <w:trHeight w:val="508"/>
        </w:trPr>
        <w:tc>
          <w:tcPr>
            <w:tcW w:w="1748" w:type="dxa"/>
          </w:tcPr>
          <w:p w:rsidR="00860700" w:rsidRPr="00E53488" w:rsidRDefault="00860700" w:rsidP="00860700">
            <w:pPr>
              <w:rPr>
                <w:sz w:val="20"/>
              </w:rPr>
            </w:pPr>
          </w:p>
        </w:tc>
        <w:tc>
          <w:tcPr>
            <w:tcW w:w="4888" w:type="dxa"/>
          </w:tcPr>
          <w:p w:rsidR="00860700" w:rsidRPr="00E53488" w:rsidRDefault="00860700" w:rsidP="00860700">
            <w:pPr>
              <w:spacing w:line="249" w:lineRule="exact"/>
              <w:ind w:left="105"/>
            </w:pPr>
            <w:r w:rsidRPr="00E53488">
              <w:t>Производственная</w:t>
            </w:r>
            <w:r w:rsidRPr="00E53488">
              <w:rPr>
                <w:spacing w:val="-9"/>
              </w:rPr>
              <w:t xml:space="preserve"> </w:t>
            </w:r>
            <w:r w:rsidRPr="00E53488">
              <w:t>практика</w:t>
            </w:r>
            <w:r w:rsidRPr="00E53488">
              <w:rPr>
                <w:spacing w:val="-6"/>
              </w:rPr>
              <w:t xml:space="preserve"> </w:t>
            </w:r>
            <w:r w:rsidRPr="00E53488">
              <w:t>(по</w:t>
            </w:r>
            <w:r w:rsidRPr="00E53488">
              <w:rPr>
                <w:spacing w:val="-8"/>
              </w:rPr>
              <w:t xml:space="preserve"> </w:t>
            </w:r>
            <w:r w:rsidRPr="00E53488">
              <w:rPr>
                <w:spacing w:val="-2"/>
              </w:rPr>
              <w:t>профилю</w:t>
            </w:r>
          </w:p>
          <w:p w:rsidR="00860700" w:rsidRPr="00E53488" w:rsidRDefault="00860700" w:rsidP="00860700">
            <w:pPr>
              <w:spacing w:before="1" w:line="238" w:lineRule="exact"/>
              <w:ind w:left="105"/>
            </w:pPr>
            <w:r w:rsidRPr="00E53488">
              <w:t>специальности),</w:t>
            </w:r>
            <w:r w:rsidRPr="00E53488">
              <w:rPr>
                <w:spacing w:val="-12"/>
              </w:rPr>
              <w:t xml:space="preserve"> </w:t>
            </w:r>
            <w:r w:rsidRPr="00E53488">
              <w:rPr>
                <w:spacing w:val="-4"/>
              </w:rPr>
              <w:t>часов</w:t>
            </w:r>
          </w:p>
        </w:tc>
        <w:tc>
          <w:tcPr>
            <w:tcW w:w="989" w:type="dxa"/>
            <w:shd w:val="clear" w:color="auto" w:fill="auto"/>
          </w:tcPr>
          <w:p w:rsidR="00860700" w:rsidRPr="00E53488" w:rsidRDefault="00860700" w:rsidP="00860700">
            <w:pPr>
              <w:jc w:val="center"/>
              <w:rPr>
                <w:b/>
                <w:sz w:val="20"/>
              </w:rPr>
            </w:pPr>
            <w:r w:rsidRPr="000245AB">
              <w:rPr>
                <w:b/>
                <w:sz w:val="20"/>
              </w:rPr>
              <w:t>72</w:t>
            </w:r>
          </w:p>
        </w:tc>
        <w:tc>
          <w:tcPr>
            <w:tcW w:w="850" w:type="dxa"/>
            <w:shd w:val="clear" w:color="auto" w:fill="auto"/>
          </w:tcPr>
          <w:p w:rsidR="00860700" w:rsidRPr="00E53488" w:rsidRDefault="00860700" w:rsidP="00860700">
            <w:pPr>
              <w:rPr>
                <w:sz w:val="20"/>
              </w:rPr>
            </w:pPr>
          </w:p>
        </w:tc>
        <w:tc>
          <w:tcPr>
            <w:tcW w:w="1138" w:type="dxa"/>
            <w:shd w:val="clear" w:color="auto" w:fill="auto"/>
          </w:tcPr>
          <w:p w:rsidR="00860700" w:rsidRPr="00E53488" w:rsidRDefault="00860700" w:rsidP="00860700">
            <w:pPr>
              <w:rPr>
                <w:sz w:val="20"/>
              </w:rPr>
            </w:pPr>
          </w:p>
        </w:tc>
        <w:tc>
          <w:tcPr>
            <w:tcW w:w="995" w:type="dxa"/>
            <w:shd w:val="clear" w:color="auto" w:fill="auto"/>
          </w:tcPr>
          <w:p w:rsidR="00860700" w:rsidRPr="00E53488" w:rsidRDefault="00860700" w:rsidP="00860700">
            <w:pPr>
              <w:rPr>
                <w:sz w:val="20"/>
              </w:rPr>
            </w:pPr>
          </w:p>
        </w:tc>
        <w:tc>
          <w:tcPr>
            <w:tcW w:w="855" w:type="dxa"/>
            <w:shd w:val="clear" w:color="auto" w:fill="auto"/>
          </w:tcPr>
          <w:p w:rsidR="00860700" w:rsidRPr="00E53488" w:rsidRDefault="00860700" w:rsidP="00860700">
            <w:pPr>
              <w:rPr>
                <w:sz w:val="20"/>
              </w:rPr>
            </w:pPr>
          </w:p>
        </w:tc>
        <w:tc>
          <w:tcPr>
            <w:tcW w:w="711" w:type="dxa"/>
            <w:shd w:val="clear" w:color="auto" w:fill="auto"/>
          </w:tcPr>
          <w:p w:rsidR="00860700" w:rsidRPr="00E53488" w:rsidRDefault="00860700" w:rsidP="00860700">
            <w:pPr>
              <w:rPr>
                <w:sz w:val="20"/>
              </w:rPr>
            </w:pPr>
          </w:p>
        </w:tc>
        <w:tc>
          <w:tcPr>
            <w:tcW w:w="855" w:type="dxa"/>
            <w:shd w:val="clear" w:color="auto" w:fill="auto"/>
          </w:tcPr>
          <w:p w:rsidR="00860700" w:rsidRPr="00E53488" w:rsidRDefault="00860700" w:rsidP="00860700">
            <w:pPr>
              <w:rPr>
                <w:sz w:val="20"/>
              </w:rPr>
            </w:pPr>
          </w:p>
        </w:tc>
        <w:tc>
          <w:tcPr>
            <w:tcW w:w="856" w:type="dxa"/>
            <w:shd w:val="clear" w:color="auto" w:fill="auto"/>
          </w:tcPr>
          <w:p w:rsidR="00860700" w:rsidRPr="00E53488" w:rsidRDefault="00860700" w:rsidP="00860700">
            <w:pPr>
              <w:jc w:val="center"/>
              <w:rPr>
                <w:b/>
                <w:sz w:val="20"/>
              </w:rPr>
            </w:pPr>
          </w:p>
        </w:tc>
        <w:tc>
          <w:tcPr>
            <w:tcW w:w="975" w:type="dxa"/>
          </w:tcPr>
          <w:p w:rsidR="00860700" w:rsidRPr="00E53488" w:rsidRDefault="00860700" w:rsidP="00860700">
            <w:pPr>
              <w:spacing w:line="244" w:lineRule="exact"/>
              <w:ind w:left="2" w:right="2"/>
              <w:jc w:val="center"/>
              <w:rPr>
                <w:b/>
              </w:rPr>
            </w:pPr>
          </w:p>
        </w:tc>
      </w:tr>
      <w:tr w:rsidR="00860700" w:rsidRPr="00E53488" w:rsidTr="00860700">
        <w:trPr>
          <w:trHeight w:val="249"/>
        </w:trPr>
        <w:tc>
          <w:tcPr>
            <w:tcW w:w="1748" w:type="dxa"/>
          </w:tcPr>
          <w:p w:rsidR="00860700" w:rsidRPr="00E53488" w:rsidRDefault="00860700" w:rsidP="00860700">
            <w:pPr>
              <w:rPr>
                <w:sz w:val="18"/>
              </w:rPr>
            </w:pPr>
          </w:p>
        </w:tc>
        <w:tc>
          <w:tcPr>
            <w:tcW w:w="4888" w:type="dxa"/>
          </w:tcPr>
          <w:p w:rsidR="00860700" w:rsidRPr="00E53488" w:rsidRDefault="00860700" w:rsidP="00860700">
            <w:pPr>
              <w:spacing w:line="230" w:lineRule="exact"/>
              <w:ind w:left="105"/>
            </w:pPr>
            <w:r w:rsidRPr="00E53488">
              <w:t>Промежуточная</w:t>
            </w:r>
            <w:r w:rsidRPr="00E53488">
              <w:rPr>
                <w:spacing w:val="-5"/>
              </w:rPr>
              <w:t xml:space="preserve"> </w:t>
            </w:r>
            <w:r w:rsidRPr="00E53488">
              <w:t>аттестация</w:t>
            </w:r>
            <w:r w:rsidRPr="00E53488">
              <w:rPr>
                <w:spacing w:val="-9"/>
              </w:rPr>
              <w:t xml:space="preserve"> </w:t>
            </w:r>
            <w:r w:rsidRPr="00E53488">
              <w:t>экзамен</w:t>
            </w:r>
            <w:r w:rsidRPr="00E53488">
              <w:rPr>
                <w:spacing w:val="-6"/>
              </w:rPr>
              <w:t xml:space="preserve"> </w:t>
            </w:r>
            <w:r w:rsidRPr="00E53488">
              <w:t>по</w:t>
            </w:r>
            <w:r w:rsidRPr="00E53488">
              <w:rPr>
                <w:spacing w:val="-7"/>
              </w:rPr>
              <w:t xml:space="preserve"> </w:t>
            </w:r>
            <w:r w:rsidRPr="00E53488">
              <w:rPr>
                <w:spacing w:val="-2"/>
              </w:rPr>
              <w:t>модулю</w:t>
            </w:r>
          </w:p>
        </w:tc>
        <w:tc>
          <w:tcPr>
            <w:tcW w:w="989" w:type="dxa"/>
            <w:shd w:val="clear" w:color="auto" w:fill="auto"/>
          </w:tcPr>
          <w:p w:rsidR="00860700" w:rsidRPr="00E53488" w:rsidRDefault="00860700" w:rsidP="00860700">
            <w:pPr>
              <w:spacing w:line="230" w:lineRule="exact"/>
              <w:ind w:left="8"/>
              <w:jc w:val="center"/>
              <w:rPr>
                <w:b/>
              </w:rPr>
            </w:pPr>
            <w:r>
              <w:rPr>
                <w:b/>
                <w:spacing w:val="-5"/>
              </w:rPr>
              <w:t>6</w:t>
            </w:r>
          </w:p>
        </w:tc>
        <w:tc>
          <w:tcPr>
            <w:tcW w:w="850" w:type="dxa"/>
            <w:shd w:val="clear" w:color="auto" w:fill="auto"/>
          </w:tcPr>
          <w:p w:rsidR="00860700" w:rsidRPr="00E53488" w:rsidRDefault="00860700" w:rsidP="00860700">
            <w:pPr>
              <w:rPr>
                <w:sz w:val="18"/>
              </w:rPr>
            </w:pPr>
          </w:p>
        </w:tc>
        <w:tc>
          <w:tcPr>
            <w:tcW w:w="1138" w:type="dxa"/>
            <w:shd w:val="clear" w:color="auto" w:fill="auto"/>
          </w:tcPr>
          <w:p w:rsidR="00860700" w:rsidRPr="00E53488" w:rsidRDefault="00860700" w:rsidP="00860700">
            <w:pPr>
              <w:rPr>
                <w:sz w:val="18"/>
              </w:rPr>
            </w:pPr>
          </w:p>
        </w:tc>
        <w:tc>
          <w:tcPr>
            <w:tcW w:w="995" w:type="dxa"/>
            <w:shd w:val="clear" w:color="auto" w:fill="auto"/>
          </w:tcPr>
          <w:p w:rsidR="00860700" w:rsidRPr="00E53488" w:rsidRDefault="00860700" w:rsidP="00860700">
            <w:pPr>
              <w:rPr>
                <w:sz w:val="18"/>
              </w:rPr>
            </w:pPr>
          </w:p>
        </w:tc>
        <w:tc>
          <w:tcPr>
            <w:tcW w:w="855" w:type="dxa"/>
            <w:shd w:val="clear" w:color="auto" w:fill="auto"/>
          </w:tcPr>
          <w:p w:rsidR="00860700" w:rsidRPr="00E53488" w:rsidRDefault="00860700" w:rsidP="00860700">
            <w:pPr>
              <w:rPr>
                <w:sz w:val="18"/>
              </w:rPr>
            </w:pPr>
          </w:p>
        </w:tc>
        <w:tc>
          <w:tcPr>
            <w:tcW w:w="711" w:type="dxa"/>
            <w:shd w:val="clear" w:color="auto" w:fill="auto"/>
          </w:tcPr>
          <w:p w:rsidR="00860700" w:rsidRPr="00E53488" w:rsidRDefault="00860700" w:rsidP="00860700">
            <w:pPr>
              <w:rPr>
                <w:sz w:val="18"/>
              </w:rPr>
            </w:pPr>
          </w:p>
        </w:tc>
        <w:tc>
          <w:tcPr>
            <w:tcW w:w="855" w:type="dxa"/>
            <w:shd w:val="clear" w:color="auto" w:fill="auto"/>
          </w:tcPr>
          <w:p w:rsidR="00860700" w:rsidRPr="00E53488" w:rsidRDefault="00860700" w:rsidP="00860700">
            <w:pPr>
              <w:spacing w:line="230" w:lineRule="exact"/>
              <w:ind w:left="1" w:right="4"/>
              <w:jc w:val="center"/>
              <w:rPr>
                <w:b/>
              </w:rPr>
            </w:pPr>
            <w:r w:rsidRPr="00305E93">
              <w:rPr>
                <w:b/>
                <w:spacing w:val="-5"/>
              </w:rPr>
              <w:t>6</w:t>
            </w:r>
          </w:p>
        </w:tc>
        <w:tc>
          <w:tcPr>
            <w:tcW w:w="856" w:type="dxa"/>
            <w:shd w:val="clear" w:color="auto" w:fill="auto"/>
          </w:tcPr>
          <w:p w:rsidR="00860700" w:rsidRPr="00E53488" w:rsidRDefault="00860700" w:rsidP="00860700">
            <w:pPr>
              <w:rPr>
                <w:sz w:val="18"/>
              </w:rPr>
            </w:pPr>
          </w:p>
        </w:tc>
        <w:tc>
          <w:tcPr>
            <w:tcW w:w="975" w:type="dxa"/>
          </w:tcPr>
          <w:p w:rsidR="00860700" w:rsidRPr="00E53488" w:rsidRDefault="00860700" w:rsidP="00860700">
            <w:pPr>
              <w:rPr>
                <w:sz w:val="18"/>
              </w:rPr>
            </w:pPr>
          </w:p>
        </w:tc>
      </w:tr>
      <w:tr w:rsidR="00860700" w:rsidRPr="00E53488" w:rsidTr="00860700">
        <w:trPr>
          <w:trHeight w:val="455"/>
        </w:trPr>
        <w:tc>
          <w:tcPr>
            <w:tcW w:w="1748" w:type="dxa"/>
          </w:tcPr>
          <w:p w:rsidR="00860700" w:rsidRPr="00E53488" w:rsidRDefault="00860700" w:rsidP="00860700">
            <w:pPr>
              <w:rPr>
                <w:sz w:val="20"/>
              </w:rPr>
            </w:pPr>
          </w:p>
        </w:tc>
        <w:tc>
          <w:tcPr>
            <w:tcW w:w="4888" w:type="dxa"/>
          </w:tcPr>
          <w:p w:rsidR="00860700" w:rsidRPr="00E53488" w:rsidRDefault="00860700" w:rsidP="00860700">
            <w:pPr>
              <w:spacing w:line="249" w:lineRule="exact"/>
              <w:ind w:left="105"/>
              <w:rPr>
                <w:b/>
                <w:i/>
              </w:rPr>
            </w:pPr>
            <w:r w:rsidRPr="00E53488">
              <w:rPr>
                <w:b/>
                <w:i/>
                <w:spacing w:val="-2"/>
              </w:rPr>
              <w:t>Всего:</w:t>
            </w:r>
          </w:p>
        </w:tc>
        <w:tc>
          <w:tcPr>
            <w:tcW w:w="989" w:type="dxa"/>
          </w:tcPr>
          <w:p w:rsidR="00860700" w:rsidRPr="00E53488" w:rsidRDefault="00860700" w:rsidP="00860700">
            <w:pPr>
              <w:spacing w:before="1"/>
              <w:ind w:left="8" w:right="5"/>
              <w:jc w:val="center"/>
              <w:rPr>
                <w:b/>
              </w:rPr>
            </w:pPr>
            <w:r w:rsidRPr="00305E93">
              <w:rPr>
                <w:b/>
                <w:spacing w:val="-5"/>
              </w:rPr>
              <w:t>200</w:t>
            </w:r>
          </w:p>
        </w:tc>
        <w:tc>
          <w:tcPr>
            <w:tcW w:w="850" w:type="dxa"/>
          </w:tcPr>
          <w:p w:rsidR="00860700" w:rsidRPr="00E53488" w:rsidRDefault="00860700" w:rsidP="00860700">
            <w:pPr>
              <w:spacing w:before="1"/>
              <w:ind w:left="7"/>
              <w:jc w:val="center"/>
            </w:pPr>
            <w:r w:rsidRPr="00305E93">
              <w:rPr>
                <w:b/>
                <w:spacing w:val="-5"/>
              </w:rPr>
              <w:t>26</w:t>
            </w:r>
          </w:p>
        </w:tc>
        <w:tc>
          <w:tcPr>
            <w:tcW w:w="1138" w:type="dxa"/>
          </w:tcPr>
          <w:p w:rsidR="00860700" w:rsidRPr="00E53488" w:rsidRDefault="00860700" w:rsidP="00860700">
            <w:pPr>
              <w:spacing w:before="1"/>
              <w:ind w:right="1"/>
              <w:jc w:val="center"/>
              <w:rPr>
                <w:b/>
              </w:rPr>
            </w:pPr>
            <w:r w:rsidRPr="00305E93">
              <w:rPr>
                <w:b/>
                <w:spacing w:val="-5"/>
              </w:rPr>
              <w:t>86</w:t>
            </w:r>
          </w:p>
        </w:tc>
        <w:tc>
          <w:tcPr>
            <w:tcW w:w="995" w:type="dxa"/>
          </w:tcPr>
          <w:p w:rsidR="00860700" w:rsidRPr="00E53488" w:rsidRDefault="00860700" w:rsidP="00860700">
            <w:pPr>
              <w:spacing w:before="1"/>
              <w:ind w:left="1" w:right="2"/>
              <w:jc w:val="center"/>
              <w:rPr>
                <w:b/>
              </w:rPr>
            </w:pPr>
            <w:r w:rsidRPr="00305E93">
              <w:rPr>
                <w:b/>
                <w:spacing w:val="-5"/>
              </w:rPr>
              <w:t>26</w:t>
            </w:r>
          </w:p>
        </w:tc>
        <w:tc>
          <w:tcPr>
            <w:tcW w:w="855" w:type="dxa"/>
          </w:tcPr>
          <w:p w:rsidR="00860700" w:rsidRPr="00E53488" w:rsidRDefault="00860700" w:rsidP="00860700">
            <w:pPr>
              <w:spacing w:before="1"/>
              <w:ind w:left="4" w:right="3"/>
              <w:jc w:val="center"/>
              <w:rPr>
                <w:b/>
                <w:i/>
              </w:rPr>
            </w:pPr>
            <w:r w:rsidRPr="00E53488">
              <w:rPr>
                <w:b/>
                <w:i/>
                <w:spacing w:val="-10"/>
              </w:rPr>
              <w:t>-</w:t>
            </w:r>
          </w:p>
        </w:tc>
        <w:tc>
          <w:tcPr>
            <w:tcW w:w="711" w:type="dxa"/>
          </w:tcPr>
          <w:p w:rsidR="00860700" w:rsidRPr="00E53488" w:rsidRDefault="00860700" w:rsidP="00860700">
            <w:pPr>
              <w:spacing w:before="1"/>
              <w:ind w:right="2"/>
              <w:jc w:val="center"/>
              <w:rPr>
                <w:b/>
              </w:rPr>
            </w:pPr>
            <w:r w:rsidRPr="00305E93">
              <w:rPr>
                <w:b/>
                <w:spacing w:val="-5"/>
              </w:rPr>
              <w:t>14</w:t>
            </w:r>
          </w:p>
        </w:tc>
        <w:tc>
          <w:tcPr>
            <w:tcW w:w="855" w:type="dxa"/>
          </w:tcPr>
          <w:p w:rsidR="00860700" w:rsidRPr="00E53488" w:rsidRDefault="00860700" w:rsidP="00860700">
            <w:pPr>
              <w:spacing w:before="1"/>
              <w:ind w:left="1" w:right="4"/>
              <w:jc w:val="center"/>
              <w:rPr>
                <w:b/>
              </w:rPr>
            </w:pPr>
            <w:r w:rsidRPr="00305E93">
              <w:rPr>
                <w:b/>
                <w:spacing w:val="-5"/>
              </w:rPr>
              <w:t>6</w:t>
            </w:r>
          </w:p>
        </w:tc>
        <w:tc>
          <w:tcPr>
            <w:tcW w:w="856" w:type="dxa"/>
          </w:tcPr>
          <w:p w:rsidR="00860700" w:rsidRPr="00E53488" w:rsidRDefault="00860700" w:rsidP="00860700">
            <w:pPr>
              <w:rPr>
                <w:sz w:val="20"/>
              </w:rPr>
            </w:pPr>
          </w:p>
        </w:tc>
        <w:tc>
          <w:tcPr>
            <w:tcW w:w="975" w:type="dxa"/>
          </w:tcPr>
          <w:p w:rsidR="00860700" w:rsidRPr="00E53488" w:rsidRDefault="00860700" w:rsidP="00860700">
            <w:pPr>
              <w:spacing w:before="1"/>
              <w:ind w:left="2" w:right="2"/>
              <w:jc w:val="center"/>
              <w:rPr>
                <w:b/>
              </w:rPr>
            </w:pPr>
            <w:r w:rsidRPr="00E53488">
              <w:rPr>
                <w:b/>
                <w:spacing w:val="-5"/>
              </w:rPr>
              <w:t>108</w:t>
            </w:r>
          </w:p>
        </w:tc>
      </w:tr>
    </w:tbl>
    <w:p w:rsidR="00470CAB" w:rsidRDefault="00470CAB" w:rsidP="00860700">
      <w:pPr>
        <w:pStyle w:val="a5"/>
        <w:numPr>
          <w:ilvl w:val="1"/>
          <w:numId w:val="14"/>
        </w:numPr>
        <w:tabs>
          <w:tab w:val="left" w:pos="655"/>
        </w:tabs>
        <w:spacing w:before="78"/>
        <w:ind w:left="655" w:hanging="421"/>
        <w:rPr>
          <w:b/>
          <w:sz w:val="24"/>
        </w:rPr>
      </w:pPr>
      <w:r>
        <w:rPr>
          <w:b/>
          <w:sz w:val="24"/>
        </w:rPr>
        <w:br w:type="page"/>
      </w:r>
    </w:p>
    <w:p w:rsidR="00127E87" w:rsidRPr="00470CAB" w:rsidRDefault="00470CAB" w:rsidP="00470CAB">
      <w:pPr>
        <w:pStyle w:val="a5"/>
        <w:numPr>
          <w:ilvl w:val="1"/>
          <w:numId w:val="13"/>
        </w:numPr>
        <w:tabs>
          <w:tab w:val="left" w:pos="655"/>
        </w:tabs>
        <w:spacing w:before="78"/>
        <w:ind w:left="1134" w:hanging="207"/>
        <w:rPr>
          <w:b/>
          <w:sz w:val="24"/>
        </w:rPr>
      </w:pPr>
      <w:r w:rsidRPr="00470CAB">
        <w:rPr>
          <w:b/>
          <w:sz w:val="24"/>
        </w:rPr>
        <w:lastRenderedPageBreak/>
        <w:t>Тематический</w:t>
      </w:r>
      <w:r w:rsidRPr="00470CAB">
        <w:rPr>
          <w:b/>
          <w:spacing w:val="-3"/>
          <w:sz w:val="24"/>
        </w:rPr>
        <w:t xml:space="preserve"> </w:t>
      </w:r>
      <w:r w:rsidRPr="00470CAB">
        <w:rPr>
          <w:b/>
          <w:sz w:val="24"/>
        </w:rPr>
        <w:t>план</w:t>
      </w:r>
      <w:r w:rsidRPr="00470CAB">
        <w:rPr>
          <w:b/>
          <w:spacing w:val="-6"/>
          <w:sz w:val="24"/>
        </w:rPr>
        <w:t xml:space="preserve"> </w:t>
      </w:r>
      <w:r w:rsidRPr="00470CAB">
        <w:rPr>
          <w:b/>
          <w:sz w:val="24"/>
        </w:rPr>
        <w:t>и</w:t>
      </w:r>
      <w:r w:rsidRPr="00470CAB">
        <w:rPr>
          <w:b/>
          <w:spacing w:val="-5"/>
          <w:sz w:val="24"/>
        </w:rPr>
        <w:t xml:space="preserve"> </w:t>
      </w:r>
      <w:r w:rsidRPr="00470CAB">
        <w:rPr>
          <w:b/>
          <w:sz w:val="24"/>
        </w:rPr>
        <w:t>содержание</w:t>
      </w:r>
      <w:r w:rsidRPr="00470CAB">
        <w:rPr>
          <w:b/>
          <w:spacing w:val="-4"/>
          <w:sz w:val="24"/>
        </w:rPr>
        <w:t xml:space="preserve"> </w:t>
      </w:r>
      <w:r w:rsidRPr="00470CAB">
        <w:rPr>
          <w:b/>
          <w:sz w:val="24"/>
        </w:rPr>
        <w:t>профессионального</w:t>
      </w:r>
      <w:r w:rsidRPr="00470CAB">
        <w:rPr>
          <w:b/>
          <w:spacing w:val="-6"/>
          <w:sz w:val="24"/>
        </w:rPr>
        <w:t xml:space="preserve"> </w:t>
      </w:r>
      <w:r w:rsidRPr="00470CAB">
        <w:rPr>
          <w:b/>
          <w:sz w:val="24"/>
        </w:rPr>
        <w:t>модуля</w:t>
      </w:r>
      <w:r w:rsidRPr="00470CAB">
        <w:rPr>
          <w:b/>
          <w:spacing w:val="-3"/>
          <w:sz w:val="24"/>
        </w:rPr>
        <w:t xml:space="preserve"> </w:t>
      </w:r>
      <w:r w:rsidRPr="00470CAB">
        <w:rPr>
          <w:b/>
          <w:spacing w:val="-4"/>
          <w:sz w:val="24"/>
        </w:rPr>
        <w:t>(ПМ)</w:t>
      </w:r>
    </w:p>
    <w:p w:rsidR="00127E87" w:rsidRDefault="00127E87">
      <w:pPr>
        <w:pStyle w:val="a3"/>
        <w:spacing w:before="15"/>
        <w:rPr>
          <w:b/>
          <w:sz w:val="2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5"/>
        <w:gridCol w:w="9857"/>
        <w:gridCol w:w="2064"/>
      </w:tblGrid>
      <w:tr w:rsidR="00127E87">
        <w:trPr>
          <w:trHeight w:val="340"/>
        </w:trPr>
        <w:tc>
          <w:tcPr>
            <w:tcW w:w="12872" w:type="dxa"/>
            <w:gridSpan w:val="2"/>
          </w:tcPr>
          <w:p w:rsidR="00127E87" w:rsidRDefault="00470CAB">
            <w:pPr>
              <w:pStyle w:val="TableParagraph"/>
              <w:spacing w:line="273" w:lineRule="exact"/>
              <w:rPr>
                <w:b/>
                <w:sz w:val="24"/>
              </w:rPr>
            </w:pPr>
            <w:r>
              <w:rPr>
                <w:b/>
                <w:sz w:val="24"/>
              </w:rPr>
              <w:t>МДК</w:t>
            </w:r>
            <w:r>
              <w:rPr>
                <w:b/>
                <w:spacing w:val="-4"/>
                <w:sz w:val="24"/>
              </w:rPr>
              <w:t xml:space="preserve"> </w:t>
            </w:r>
            <w:r>
              <w:rPr>
                <w:b/>
                <w:sz w:val="24"/>
              </w:rPr>
              <w:t>04.01</w:t>
            </w:r>
            <w:r>
              <w:rPr>
                <w:b/>
                <w:spacing w:val="-7"/>
                <w:sz w:val="24"/>
              </w:rPr>
              <w:t xml:space="preserve"> </w:t>
            </w:r>
            <w:r>
              <w:rPr>
                <w:b/>
                <w:sz w:val="24"/>
              </w:rPr>
              <w:t>Теоретические</w:t>
            </w:r>
            <w:r>
              <w:rPr>
                <w:b/>
                <w:spacing w:val="-3"/>
                <w:sz w:val="24"/>
              </w:rPr>
              <w:t xml:space="preserve"> </w:t>
            </w:r>
            <w:r>
              <w:rPr>
                <w:b/>
                <w:sz w:val="24"/>
              </w:rPr>
              <w:t>и</w:t>
            </w:r>
            <w:r>
              <w:rPr>
                <w:b/>
                <w:spacing w:val="-6"/>
                <w:sz w:val="24"/>
              </w:rPr>
              <w:t xml:space="preserve"> </w:t>
            </w:r>
            <w:r>
              <w:rPr>
                <w:b/>
                <w:sz w:val="24"/>
              </w:rPr>
              <w:t>методические</w:t>
            </w:r>
            <w:r>
              <w:rPr>
                <w:b/>
                <w:spacing w:val="-3"/>
                <w:sz w:val="24"/>
              </w:rPr>
              <w:t xml:space="preserve"> </w:t>
            </w:r>
            <w:r>
              <w:rPr>
                <w:b/>
                <w:sz w:val="24"/>
              </w:rPr>
              <w:t>основы</w:t>
            </w:r>
            <w:r>
              <w:rPr>
                <w:b/>
                <w:spacing w:val="3"/>
                <w:sz w:val="24"/>
              </w:rPr>
              <w:t xml:space="preserve"> </w:t>
            </w:r>
            <w:r>
              <w:rPr>
                <w:b/>
                <w:sz w:val="24"/>
              </w:rPr>
              <w:t>преподавания</w:t>
            </w:r>
            <w:r>
              <w:rPr>
                <w:b/>
                <w:spacing w:val="-7"/>
                <w:sz w:val="24"/>
              </w:rPr>
              <w:t xml:space="preserve"> </w:t>
            </w:r>
            <w:r>
              <w:rPr>
                <w:b/>
                <w:sz w:val="24"/>
              </w:rPr>
              <w:t>изобразительного</w:t>
            </w:r>
            <w:r>
              <w:rPr>
                <w:b/>
                <w:spacing w:val="-7"/>
                <w:sz w:val="24"/>
              </w:rPr>
              <w:t xml:space="preserve"> </w:t>
            </w:r>
            <w:r>
              <w:rPr>
                <w:b/>
                <w:sz w:val="24"/>
              </w:rPr>
              <w:t>искусства</w:t>
            </w:r>
            <w:r>
              <w:rPr>
                <w:b/>
                <w:spacing w:val="-2"/>
                <w:sz w:val="24"/>
              </w:rPr>
              <w:t xml:space="preserve"> </w:t>
            </w:r>
            <w:r>
              <w:rPr>
                <w:b/>
                <w:sz w:val="24"/>
              </w:rPr>
              <w:t>в</w:t>
            </w:r>
            <w:r>
              <w:rPr>
                <w:b/>
                <w:spacing w:val="-2"/>
                <w:sz w:val="24"/>
              </w:rPr>
              <w:t xml:space="preserve"> </w:t>
            </w:r>
            <w:r>
              <w:rPr>
                <w:b/>
                <w:sz w:val="24"/>
              </w:rPr>
              <w:t>начальной</w:t>
            </w:r>
            <w:r>
              <w:rPr>
                <w:b/>
                <w:spacing w:val="-5"/>
                <w:sz w:val="24"/>
              </w:rPr>
              <w:t xml:space="preserve"> </w:t>
            </w:r>
            <w:r>
              <w:rPr>
                <w:b/>
                <w:spacing w:val="-2"/>
                <w:sz w:val="24"/>
              </w:rPr>
              <w:t>школе</w:t>
            </w:r>
          </w:p>
        </w:tc>
        <w:tc>
          <w:tcPr>
            <w:tcW w:w="2064" w:type="dxa"/>
          </w:tcPr>
          <w:p w:rsidR="00127E87" w:rsidRDefault="001346E5">
            <w:pPr>
              <w:pStyle w:val="TableParagraph"/>
              <w:spacing w:before="11"/>
              <w:ind w:left="115" w:right="110"/>
              <w:jc w:val="center"/>
              <w:rPr>
                <w:b/>
                <w:sz w:val="24"/>
              </w:rPr>
            </w:pPr>
            <w:r>
              <w:rPr>
                <w:b/>
                <w:spacing w:val="-2"/>
                <w:sz w:val="24"/>
              </w:rPr>
              <w:t xml:space="preserve"> </w:t>
            </w:r>
          </w:p>
        </w:tc>
      </w:tr>
      <w:tr w:rsidR="00127E87">
        <w:trPr>
          <w:trHeight w:val="316"/>
        </w:trPr>
        <w:tc>
          <w:tcPr>
            <w:tcW w:w="3015" w:type="dxa"/>
            <w:vMerge w:val="restart"/>
          </w:tcPr>
          <w:p w:rsidR="00127E87" w:rsidRDefault="00470CAB">
            <w:pPr>
              <w:pStyle w:val="TableParagraph"/>
              <w:spacing w:line="273" w:lineRule="exact"/>
              <w:rPr>
                <w:b/>
                <w:sz w:val="24"/>
              </w:rPr>
            </w:pPr>
            <w:r>
              <w:rPr>
                <w:b/>
                <w:sz w:val="24"/>
              </w:rPr>
              <w:t>Тема</w:t>
            </w:r>
            <w:r>
              <w:rPr>
                <w:b/>
                <w:spacing w:val="-2"/>
                <w:sz w:val="24"/>
              </w:rPr>
              <w:t xml:space="preserve"> </w:t>
            </w:r>
            <w:r>
              <w:rPr>
                <w:b/>
                <w:spacing w:val="-4"/>
                <w:sz w:val="24"/>
              </w:rPr>
              <w:t>2.1.</w:t>
            </w:r>
          </w:p>
          <w:p w:rsidR="00127E87" w:rsidRDefault="00470CAB">
            <w:pPr>
              <w:pStyle w:val="TableParagraph"/>
              <w:spacing w:before="41" w:line="276" w:lineRule="auto"/>
              <w:rPr>
                <w:b/>
                <w:sz w:val="24"/>
              </w:rPr>
            </w:pPr>
            <w:r>
              <w:rPr>
                <w:b/>
                <w:sz w:val="24"/>
              </w:rPr>
              <w:t xml:space="preserve">Основы теории </w:t>
            </w:r>
            <w:r>
              <w:rPr>
                <w:b/>
                <w:spacing w:val="-2"/>
                <w:sz w:val="24"/>
              </w:rPr>
              <w:t>изобразительного искусства</w:t>
            </w:r>
          </w:p>
        </w:tc>
        <w:tc>
          <w:tcPr>
            <w:tcW w:w="9857" w:type="dxa"/>
          </w:tcPr>
          <w:p w:rsidR="00127E87" w:rsidRDefault="00470CAB">
            <w:pPr>
              <w:pStyle w:val="TableParagraph"/>
              <w:spacing w:line="273" w:lineRule="exact"/>
              <w:ind w:left="105"/>
              <w:rPr>
                <w:b/>
                <w:sz w:val="24"/>
              </w:rPr>
            </w:pPr>
            <w:r>
              <w:rPr>
                <w:b/>
                <w:spacing w:val="-2"/>
                <w:sz w:val="24"/>
              </w:rPr>
              <w:t>Содержание</w:t>
            </w:r>
          </w:p>
        </w:tc>
        <w:tc>
          <w:tcPr>
            <w:tcW w:w="2064" w:type="dxa"/>
          </w:tcPr>
          <w:p w:rsidR="00127E87" w:rsidRDefault="001346E5">
            <w:pPr>
              <w:pStyle w:val="TableParagraph"/>
              <w:spacing w:line="273" w:lineRule="exact"/>
              <w:ind w:left="115" w:right="114"/>
              <w:jc w:val="center"/>
              <w:rPr>
                <w:b/>
                <w:sz w:val="24"/>
              </w:rPr>
            </w:pPr>
            <w:r>
              <w:rPr>
                <w:b/>
                <w:spacing w:val="-2"/>
                <w:sz w:val="24"/>
              </w:rPr>
              <w:t xml:space="preserve"> </w:t>
            </w:r>
          </w:p>
        </w:tc>
      </w:tr>
      <w:tr w:rsidR="00127E87">
        <w:trPr>
          <w:trHeight w:val="273"/>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53" w:lineRule="exact"/>
              <w:ind w:left="105"/>
              <w:rPr>
                <w:sz w:val="24"/>
              </w:rPr>
            </w:pPr>
            <w:r>
              <w:rPr>
                <w:sz w:val="24"/>
              </w:rPr>
              <w:t>1.</w:t>
            </w:r>
            <w:r>
              <w:rPr>
                <w:spacing w:val="24"/>
                <w:sz w:val="24"/>
              </w:rPr>
              <w:t xml:space="preserve">  </w:t>
            </w:r>
            <w:r>
              <w:rPr>
                <w:sz w:val="24"/>
              </w:rPr>
              <w:t>Введение в теорию</w:t>
            </w:r>
            <w:r>
              <w:rPr>
                <w:spacing w:val="-7"/>
                <w:sz w:val="24"/>
              </w:rPr>
              <w:t xml:space="preserve"> </w:t>
            </w:r>
            <w:r>
              <w:rPr>
                <w:sz w:val="24"/>
              </w:rPr>
              <w:t>и</w:t>
            </w:r>
            <w:r>
              <w:rPr>
                <w:spacing w:val="1"/>
                <w:sz w:val="24"/>
              </w:rPr>
              <w:t xml:space="preserve"> </w:t>
            </w:r>
            <w:r>
              <w:rPr>
                <w:sz w:val="24"/>
              </w:rPr>
              <w:t>методику</w:t>
            </w:r>
            <w:r>
              <w:rPr>
                <w:spacing w:val="-6"/>
                <w:sz w:val="24"/>
              </w:rPr>
              <w:t xml:space="preserve"> </w:t>
            </w:r>
            <w:r>
              <w:rPr>
                <w:sz w:val="24"/>
              </w:rPr>
              <w:t xml:space="preserve">изобразительного </w:t>
            </w:r>
            <w:r>
              <w:rPr>
                <w:spacing w:val="-2"/>
                <w:sz w:val="24"/>
              </w:rPr>
              <w:t>искусства</w:t>
            </w:r>
          </w:p>
        </w:tc>
        <w:tc>
          <w:tcPr>
            <w:tcW w:w="2064" w:type="dxa"/>
            <w:vMerge w:val="restart"/>
          </w:tcPr>
          <w:p w:rsidR="00127E87" w:rsidRDefault="00470CAB">
            <w:pPr>
              <w:pStyle w:val="TableParagraph"/>
              <w:spacing w:before="111"/>
              <w:ind w:left="115" w:right="109"/>
              <w:jc w:val="center"/>
              <w:rPr>
                <w:sz w:val="24"/>
              </w:rPr>
            </w:pPr>
            <w:r>
              <w:rPr>
                <w:spacing w:val="-10"/>
                <w:sz w:val="24"/>
              </w:rPr>
              <w:t>2</w:t>
            </w:r>
          </w:p>
        </w:tc>
      </w:tr>
      <w:tr w:rsidR="00127E87">
        <w:trPr>
          <w:trHeight w:val="278"/>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58" w:lineRule="exact"/>
              <w:ind w:left="105"/>
              <w:rPr>
                <w:sz w:val="24"/>
              </w:rPr>
            </w:pPr>
            <w:r>
              <w:rPr>
                <w:sz w:val="24"/>
              </w:rPr>
              <w:t>2.</w:t>
            </w:r>
            <w:r>
              <w:rPr>
                <w:spacing w:val="26"/>
                <w:sz w:val="24"/>
              </w:rPr>
              <w:t xml:space="preserve">  </w:t>
            </w:r>
            <w:r>
              <w:rPr>
                <w:sz w:val="24"/>
              </w:rPr>
              <w:t>Основные</w:t>
            </w:r>
            <w:r>
              <w:rPr>
                <w:spacing w:val="-6"/>
                <w:sz w:val="24"/>
              </w:rPr>
              <w:t xml:space="preserve"> </w:t>
            </w:r>
            <w:r>
              <w:rPr>
                <w:sz w:val="24"/>
              </w:rPr>
              <w:t>понятия</w:t>
            </w:r>
            <w:r>
              <w:rPr>
                <w:spacing w:val="-6"/>
                <w:sz w:val="24"/>
              </w:rPr>
              <w:t xml:space="preserve"> </w:t>
            </w:r>
            <w:r>
              <w:rPr>
                <w:sz w:val="24"/>
              </w:rPr>
              <w:t xml:space="preserve">изобразительного </w:t>
            </w:r>
            <w:r>
              <w:rPr>
                <w:spacing w:val="-2"/>
                <w:sz w:val="24"/>
              </w:rPr>
              <w:t>искусства</w:t>
            </w:r>
          </w:p>
        </w:tc>
        <w:tc>
          <w:tcPr>
            <w:tcW w:w="2064" w:type="dxa"/>
            <w:vMerge/>
            <w:tcBorders>
              <w:top w:val="nil"/>
            </w:tcBorders>
          </w:tcPr>
          <w:p w:rsidR="00127E87" w:rsidRDefault="00127E87">
            <w:pPr>
              <w:rPr>
                <w:sz w:val="2"/>
                <w:szCs w:val="2"/>
              </w:rPr>
            </w:pP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3.</w:t>
            </w:r>
            <w:r>
              <w:rPr>
                <w:spacing w:val="25"/>
                <w:sz w:val="24"/>
              </w:rPr>
              <w:t xml:space="preserve">  </w:t>
            </w:r>
            <w:r>
              <w:rPr>
                <w:sz w:val="24"/>
              </w:rPr>
              <w:t>Виды</w:t>
            </w:r>
            <w:r>
              <w:rPr>
                <w:spacing w:val="1"/>
                <w:sz w:val="24"/>
              </w:rPr>
              <w:t xml:space="preserve"> </w:t>
            </w:r>
            <w:r>
              <w:rPr>
                <w:sz w:val="24"/>
              </w:rPr>
              <w:t>и</w:t>
            </w:r>
            <w:r>
              <w:rPr>
                <w:spacing w:val="-5"/>
                <w:sz w:val="24"/>
              </w:rPr>
              <w:t xml:space="preserve"> </w:t>
            </w:r>
            <w:r>
              <w:rPr>
                <w:sz w:val="24"/>
              </w:rPr>
              <w:t>жанры</w:t>
            </w:r>
            <w:r>
              <w:rPr>
                <w:spacing w:val="-4"/>
                <w:sz w:val="24"/>
              </w:rPr>
              <w:t xml:space="preserve"> </w:t>
            </w:r>
            <w:r>
              <w:rPr>
                <w:sz w:val="24"/>
              </w:rPr>
              <w:t xml:space="preserve">изобразительного </w:t>
            </w:r>
            <w:r>
              <w:rPr>
                <w:spacing w:val="-2"/>
                <w:sz w:val="24"/>
              </w:rPr>
              <w:t>искусства</w:t>
            </w:r>
          </w:p>
        </w:tc>
        <w:tc>
          <w:tcPr>
            <w:tcW w:w="2064" w:type="dxa"/>
          </w:tcPr>
          <w:p w:rsidR="00127E87" w:rsidRDefault="00470CAB">
            <w:pPr>
              <w:pStyle w:val="TableParagraph"/>
              <w:spacing w:line="268" w:lineRule="exact"/>
              <w:ind w:left="115" w:right="109"/>
              <w:jc w:val="center"/>
              <w:rPr>
                <w:sz w:val="24"/>
              </w:rPr>
            </w:pPr>
            <w:r>
              <w:rPr>
                <w:spacing w:val="-10"/>
                <w:sz w:val="24"/>
              </w:rPr>
              <w:t>2</w:t>
            </w:r>
          </w:p>
        </w:tc>
      </w:tr>
      <w:tr w:rsidR="00127E87">
        <w:trPr>
          <w:trHeight w:val="317"/>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4.</w:t>
            </w:r>
            <w:r>
              <w:rPr>
                <w:spacing w:val="25"/>
                <w:sz w:val="24"/>
              </w:rPr>
              <w:t xml:space="preserve">  </w:t>
            </w:r>
            <w:r>
              <w:rPr>
                <w:sz w:val="24"/>
              </w:rPr>
              <w:t>Виды</w:t>
            </w:r>
            <w:r>
              <w:rPr>
                <w:spacing w:val="1"/>
                <w:sz w:val="24"/>
              </w:rPr>
              <w:t xml:space="preserve"> </w:t>
            </w:r>
            <w:r>
              <w:rPr>
                <w:sz w:val="24"/>
              </w:rPr>
              <w:t>и</w:t>
            </w:r>
            <w:r>
              <w:rPr>
                <w:spacing w:val="-5"/>
                <w:sz w:val="24"/>
              </w:rPr>
              <w:t xml:space="preserve"> </w:t>
            </w:r>
            <w:r>
              <w:rPr>
                <w:sz w:val="24"/>
              </w:rPr>
              <w:t>жанры</w:t>
            </w:r>
            <w:r>
              <w:rPr>
                <w:spacing w:val="-4"/>
                <w:sz w:val="24"/>
              </w:rPr>
              <w:t xml:space="preserve"> </w:t>
            </w:r>
            <w:r>
              <w:rPr>
                <w:sz w:val="24"/>
              </w:rPr>
              <w:t xml:space="preserve">изобразительного </w:t>
            </w:r>
            <w:r>
              <w:rPr>
                <w:spacing w:val="-2"/>
                <w:sz w:val="24"/>
              </w:rPr>
              <w:t>искусства</w:t>
            </w:r>
          </w:p>
        </w:tc>
        <w:tc>
          <w:tcPr>
            <w:tcW w:w="2064" w:type="dxa"/>
          </w:tcPr>
          <w:p w:rsidR="00127E87" w:rsidRDefault="00470CAB">
            <w:pPr>
              <w:pStyle w:val="TableParagraph"/>
              <w:spacing w:line="268" w:lineRule="exact"/>
              <w:ind w:left="115" w:right="109"/>
              <w:jc w:val="center"/>
              <w:rPr>
                <w:sz w:val="24"/>
              </w:rPr>
            </w:pPr>
            <w:r>
              <w:rPr>
                <w:spacing w:val="-10"/>
                <w:sz w:val="24"/>
              </w:rPr>
              <w:t>2</w:t>
            </w:r>
          </w:p>
        </w:tc>
      </w:tr>
      <w:tr w:rsidR="00127E87">
        <w:trPr>
          <w:trHeight w:val="321"/>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5.</w:t>
            </w:r>
            <w:r>
              <w:rPr>
                <w:spacing w:val="76"/>
                <w:w w:val="150"/>
                <w:sz w:val="24"/>
              </w:rPr>
              <w:t xml:space="preserve"> </w:t>
            </w:r>
            <w:r>
              <w:rPr>
                <w:sz w:val="24"/>
              </w:rPr>
              <w:t>Средства</w:t>
            </w:r>
            <w:r>
              <w:rPr>
                <w:spacing w:val="-3"/>
                <w:sz w:val="24"/>
              </w:rPr>
              <w:t xml:space="preserve"> </w:t>
            </w:r>
            <w:r>
              <w:rPr>
                <w:sz w:val="24"/>
              </w:rPr>
              <w:t>художественной</w:t>
            </w:r>
            <w:r>
              <w:rPr>
                <w:spacing w:val="-5"/>
                <w:sz w:val="24"/>
              </w:rPr>
              <w:t xml:space="preserve"> </w:t>
            </w:r>
            <w:r>
              <w:rPr>
                <w:sz w:val="24"/>
              </w:rPr>
              <w:t>выразительности</w:t>
            </w:r>
            <w:r>
              <w:rPr>
                <w:spacing w:val="-5"/>
                <w:sz w:val="24"/>
              </w:rPr>
              <w:t xml:space="preserve"> </w:t>
            </w:r>
            <w:r>
              <w:rPr>
                <w:sz w:val="24"/>
              </w:rPr>
              <w:t>в</w:t>
            </w:r>
            <w:r>
              <w:rPr>
                <w:spacing w:val="-1"/>
                <w:sz w:val="24"/>
              </w:rPr>
              <w:t xml:space="preserve"> </w:t>
            </w:r>
            <w:r>
              <w:rPr>
                <w:sz w:val="24"/>
              </w:rPr>
              <w:t>изобразительном</w:t>
            </w:r>
            <w:r>
              <w:rPr>
                <w:spacing w:val="-4"/>
                <w:sz w:val="24"/>
              </w:rPr>
              <w:t xml:space="preserve"> </w:t>
            </w:r>
            <w:r>
              <w:rPr>
                <w:spacing w:val="-2"/>
                <w:sz w:val="24"/>
              </w:rPr>
              <w:t>искусстве</w:t>
            </w:r>
          </w:p>
        </w:tc>
        <w:tc>
          <w:tcPr>
            <w:tcW w:w="2064" w:type="dxa"/>
          </w:tcPr>
          <w:p w:rsidR="00127E87" w:rsidRDefault="00470CAB">
            <w:pPr>
              <w:pStyle w:val="TableParagraph"/>
              <w:spacing w:line="268" w:lineRule="exact"/>
              <w:ind w:left="115" w:right="109"/>
              <w:jc w:val="center"/>
              <w:rPr>
                <w:sz w:val="24"/>
              </w:rPr>
            </w:pPr>
            <w:r>
              <w:rPr>
                <w:spacing w:val="-10"/>
                <w:sz w:val="24"/>
              </w:rPr>
              <w:t>2</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6.</w:t>
            </w:r>
            <w:r>
              <w:rPr>
                <w:spacing w:val="76"/>
                <w:w w:val="150"/>
                <w:sz w:val="24"/>
              </w:rPr>
              <w:t xml:space="preserve"> </w:t>
            </w:r>
            <w:r>
              <w:rPr>
                <w:sz w:val="24"/>
              </w:rPr>
              <w:t>Средства</w:t>
            </w:r>
            <w:r>
              <w:rPr>
                <w:spacing w:val="-3"/>
                <w:sz w:val="24"/>
              </w:rPr>
              <w:t xml:space="preserve"> </w:t>
            </w:r>
            <w:r>
              <w:rPr>
                <w:sz w:val="24"/>
              </w:rPr>
              <w:t>художественной</w:t>
            </w:r>
            <w:r>
              <w:rPr>
                <w:spacing w:val="-5"/>
                <w:sz w:val="24"/>
              </w:rPr>
              <w:t xml:space="preserve"> </w:t>
            </w:r>
            <w:r>
              <w:rPr>
                <w:sz w:val="24"/>
              </w:rPr>
              <w:t>выразительности</w:t>
            </w:r>
            <w:r>
              <w:rPr>
                <w:spacing w:val="-5"/>
                <w:sz w:val="24"/>
              </w:rPr>
              <w:t xml:space="preserve"> </w:t>
            </w:r>
            <w:r>
              <w:rPr>
                <w:sz w:val="24"/>
              </w:rPr>
              <w:t>в</w:t>
            </w:r>
            <w:r>
              <w:rPr>
                <w:spacing w:val="-1"/>
                <w:sz w:val="24"/>
              </w:rPr>
              <w:t xml:space="preserve"> </w:t>
            </w:r>
            <w:r>
              <w:rPr>
                <w:sz w:val="24"/>
              </w:rPr>
              <w:t>изобразительном</w:t>
            </w:r>
            <w:r>
              <w:rPr>
                <w:spacing w:val="-4"/>
                <w:sz w:val="24"/>
              </w:rPr>
              <w:t xml:space="preserve"> </w:t>
            </w:r>
            <w:r>
              <w:rPr>
                <w:spacing w:val="-2"/>
                <w:sz w:val="24"/>
              </w:rPr>
              <w:t>искусстве</w:t>
            </w:r>
          </w:p>
        </w:tc>
        <w:tc>
          <w:tcPr>
            <w:tcW w:w="2064" w:type="dxa"/>
          </w:tcPr>
          <w:p w:rsidR="00127E87" w:rsidRDefault="00470CAB">
            <w:pPr>
              <w:pStyle w:val="TableParagraph"/>
              <w:spacing w:line="268" w:lineRule="exact"/>
              <w:ind w:left="115" w:right="109"/>
              <w:jc w:val="center"/>
              <w:rPr>
                <w:sz w:val="24"/>
              </w:rPr>
            </w:pPr>
            <w:r>
              <w:rPr>
                <w:spacing w:val="-10"/>
                <w:sz w:val="24"/>
              </w:rPr>
              <w:t>2</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73" w:lineRule="exact"/>
              <w:ind w:left="105"/>
              <w:rPr>
                <w:b/>
                <w:sz w:val="24"/>
              </w:rPr>
            </w:pPr>
            <w:r>
              <w:rPr>
                <w:b/>
                <w:sz w:val="24"/>
              </w:rPr>
              <w:t>В</w:t>
            </w:r>
            <w:r>
              <w:rPr>
                <w:b/>
                <w:spacing w:val="-4"/>
                <w:sz w:val="24"/>
              </w:rPr>
              <w:t xml:space="preserve"> </w:t>
            </w:r>
            <w:r>
              <w:rPr>
                <w:b/>
                <w:sz w:val="24"/>
              </w:rPr>
              <w:t>том</w:t>
            </w:r>
            <w:r>
              <w:rPr>
                <w:b/>
                <w:spacing w:val="-2"/>
                <w:sz w:val="24"/>
              </w:rPr>
              <w:t xml:space="preserve"> </w:t>
            </w:r>
            <w:r>
              <w:rPr>
                <w:b/>
                <w:sz w:val="24"/>
              </w:rPr>
              <w:t>числе</w:t>
            </w:r>
            <w:r>
              <w:rPr>
                <w:b/>
                <w:spacing w:val="-3"/>
                <w:sz w:val="24"/>
              </w:rPr>
              <w:t xml:space="preserve"> </w:t>
            </w:r>
            <w:r>
              <w:rPr>
                <w:b/>
                <w:sz w:val="24"/>
              </w:rPr>
              <w:t>практических</w:t>
            </w:r>
            <w:r>
              <w:rPr>
                <w:b/>
                <w:spacing w:val="-6"/>
                <w:sz w:val="24"/>
              </w:rPr>
              <w:t xml:space="preserve"> </w:t>
            </w:r>
            <w:r>
              <w:rPr>
                <w:b/>
                <w:sz w:val="24"/>
              </w:rPr>
              <w:t>занятий</w:t>
            </w:r>
            <w:r>
              <w:rPr>
                <w:b/>
                <w:spacing w:val="-2"/>
                <w:sz w:val="24"/>
              </w:rPr>
              <w:t xml:space="preserve"> </w:t>
            </w:r>
            <w:r>
              <w:rPr>
                <w:b/>
                <w:sz w:val="24"/>
              </w:rPr>
              <w:t>и</w:t>
            </w:r>
            <w:r>
              <w:rPr>
                <w:b/>
                <w:spacing w:val="-5"/>
                <w:sz w:val="24"/>
              </w:rPr>
              <w:t xml:space="preserve"> </w:t>
            </w:r>
            <w:r>
              <w:rPr>
                <w:b/>
                <w:sz w:val="24"/>
              </w:rPr>
              <w:t>лабораторных</w:t>
            </w:r>
            <w:r>
              <w:rPr>
                <w:b/>
                <w:spacing w:val="-6"/>
                <w:sz w:val="24"/>
              </w:rPr>
              <w:t xml:space="preserve"> </w:t>
            </w:r>
            <w:r>
              <w:rPr>
                <w:b/>
                <w:spacing w:val="-2"/>
                <w:sz w:val="24"/>
              </w:rPr>
              <w:t>работ</w:t>
            </w:r>
          </w:p>
        </w:tc>
        <w:tc>
          <w:tcPr>
            <w:tcW w:w="2064" w:type="dxa"/>
          </w:tcPr>
          <w:p w:rsidR="00127E87" w:rsidRDefault="00F70B0E">
            <w:pPr>
              <w:pStyle w:val="TableParagraph"/>
              <w:spacing w:line="273" w:lineRule="exact"/>
              <w:ind w:left="115" w:right="114"/>
              <w:jc w:val="center"/>
              <w:rPr>
                <w:b/>
                <w:sz w:val="24"/>
              </w:rPr>
            </w:pPr>
            <w:r>
              <w:rPr>
                <w:b/>
                <w:spacing w:val="-5"/>
                <w:sz w:val="24"/>
              </w:rPr>
              <w:t>2</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Принципы</w:t>
            </w:r>
            <w:r>
              <w:rPr>
                <w:spacing w:val="-7"/>
                <w:sz w:val="24"/>
              </w:rPr>
              <w:t xml:space="preserve"> </w:t>
            </w:r>
            <w:r>
              <w:rPr>
                <w:sz w:val="24"/>
              </w:rPr>
              <w:t>перспективных</w:t>
            </w:r>
            <w:r>
              <w:rPr>
                <w:spacing w:val="-9"/>
                <w:sz w:val="24"/>
              </w:rPr>
              <w:t xml:space="preserve"> </w:t>
            </w:r>
            <w:r>
              <w:rPr>
                <w:sz w:val="24"/>
              </w:rPr>
              <w:t>и</w:t>
            </w:r>
            <w:r>
              <w:rPr>
                <w:spacing w:val="-4"/>
                <w:sz w:val="24"/>
              </w:rPr>
              <w:t xml:space="preserve"> </w:t>
            </w:r>
            <w:r>
              <w:rPr>
                <w:sz w:val="24"/>
              </w:rPr>
              <w:t>композиционных</w:t>
            </w:r>
            <w:r>
              <w:rPr>
                <w:spacing w:val="-9"/>
                <w:sz w:val="24"/>
              </w:rPr>
              <w:t xml:space="preserve"> </w:t>
            </w:r>
            <w:r>
              <w:rPr>
                <w:spacing w:val="-2"/>
                <w:sz w:val="24"/>
              </w:rPr>
              <w:t>построений</w:t>
            </w:r>
          </w:p>
        </w:tc>
        <w:tc>
          <w:tcPr>
            <w:tcW w:w="2064" w:type="dxa"/>
          </w:tcPr>
          <w:p w:rsidR="00127E87" w:rsidRDefault="00F70B0E">
            <w:pPr>
              <w:pStyle w:val="TableParagraph"/>
              <w:spacing w:line="268" w:lineRule="exact"/>
              <w:ind w:left="115" w:right="114"/>
              <w:jc w:val="center"/>
              <w:rPr>
                <w:sz w:val="24"/>
              </w:rPr>
            </w:pPr>
            <w:r>
              <w:rPr>
                <w:spacing w:val="-10"/>
                <w:sz w:val="24"/>
              </w:rPr>
              <w:t>2</w:t>
            </w:r>
          </w:p>
        </w:tc>
      </w:tr>
      <w:tr w:rsidR="00127E87">
        <w:trPr>
          <w:trHeight w:val="316"/>
        </w:trPr>
        <w:tc>
          <w:tcPr>
            <w:tcW w:w="3015" w:type="dxa"/>
            <w:vMerge w:val="restart"/>
          </w:tcPr>
          <w:p w:rsidR="00127E87" w:rsidRDefault="00470CAB">
            <w:pPr>
              <w:pStyle w:val="TableParagraph"/>
              <w:spacing w:line="276" w:lineRule="auto"/>
              <w:rPr>
                <w:b/>
                <w:sz w:val="24"/>
              </w:rPr>
            </w:pPr>
            <w:r>
              <w:rPr>
                <w:b/>
                <w:sz w:val="24"/>
              </w:rPr>
              <w:t>Тема</w:t>
            </w:r>
            <w:r>
              <w:rPr>
                <w:b/>
                <w:spacing w:val="-15"/>
                <w:sz w:val="24"/>
              </w:rPr>
              <w:t xml:space="preserve"> </w:t>
            </w:r>
            <w:r>
              <w:rPr>
                <w:b/>
                <w:sz w:val="24"/>
              </w:rPr>
              <w:t>2.2</w:t>
            </w:r>
            <w:r>
              <w:rPr>
                <w:b/>
                <w:spacing w:val="-15"/>
                <w:sz w:val="24"/>
              </w:rPr>
              <w:t xml:space="preserve"> </w:t>
            </w:r>
            <w:r>
              <w:rPr>
                <w:b/>
                <w:sz w:val="24"/>
              </w:rPr>
              <w:t xml:space="preserve">Организация </w:t>
            </w:r>
            <w:r>
              <w:rPr>
                <w:b/>
                <w:spacing w:val="-2"/>
                <w:sz w:val="24"/>
              </w:rPr>
              <w:t>обучения</w:t>
            </w:r>
          </w:p>
        </w:tc>
        <w:tc>
          <w:tcPr>
            <w:tcW w:w="9857" w:type="dxa"/>
          </w:tcPr>
          <w:p w:rsidR="00127E87" w:rsidRDefault="00470CAB">
            <w:pPr>
              <w:pStyle w:val="TableParagraph"/>
              <w:spacing w:line="273" w:lineRule="exact"/>
              <w:ind w:left="105"/>
              <w:rPr>
                <w:b/>
                <w:sz w:val="24"/>
              </w:rPr>
            </w:pPr>
            <w:r>
              <w:rPr>
                <w:b/>
                <w:spacing w:val="-2"/>
                <w:sz w:val="24"/>
              </w:rPr>
              <w:t>Содержание</w:t>
            </w:r>
          </w:p>
        </w:tc>
        <w:tc>
          <w:tcPr>
            <w:tcW w:w="2064" w:type="dxa"/>
          </w:tcPr>
          <w:p w:rsidR="00127E87" w:rsidRDefault="001346E5">
            <w:pPr>
              <w:pStyle w:val="TableParagraph"/>
              <w:spacing w:line="273" w:lineRule="exact"/>
              <w:ind w:left="115" w:right="115"/>
              <w:jc w:val="center"/>
              <w:rPr>
                <w:b/>
                <w:sz w:val="24"/>
              </w:rPr>
            </w:pPr>
            <w:r>
              <w:rPr>
                <w:b/>
                <w:spacing w:val="-2"/>
                <w:sz w:val="24"/>
              </w:rPr>
              <w:t xml:space="preserve"> </w:t>
            </w:r>
          </w:p>
        </w:tc>
      </w:tr>
      <w:tr w:rsidR="00127E87">
        <w:trPr>
          <w:trHeight w:val="551"/>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1.</w:t>
            </w:r>
            <w:r>
              <w:rPr>
                <w:spacing w:val="77"/>
                <w:w w:val="150"/>
                <w:sz w:val="24"/>
              </w:rPr>
              <w:t xml:space="preserve"> </w:t>
            </w:r>
            <w:r>
              <w:rPr>
                <w:sz w:val="24"/>
              </w:rPr>
              <w:t>Цель</w:t>
            </w:r>
            <w:r>
              <w:rPr>
                <w:spacing w:val="-1"/>
                <w:sz w:val="24"/>
              </w:rPr>
              <w:t xml:space="preserve"> </w:t>
            </w:r>
            <w:r>
              <w:rPr>
                <w:sz w:val="24"/>
              </w:rPr>
              <w:t>и</w:t>
            </w:r>
            <w:r>
              <w:rPr>
                <w:spacing w:val="-1"/>
                <w:sz w:val="24"/>
              </w:rPr>
              <w:t xml:space="preserve"> </w:t>
            </w:r>
            <w:r>
              <w:rPr>
                <w:sz w:val="24"/>
              </w:rPr>
              <w:t>программное</w:t>
            </w:r>
            <w:r>
              <w:rPr>
                <w:spacing w:val="-8"/>
                <w:sz w:val="24"/>
              </w:rPr>
              <w:t xml:space="preserve"> </w:t>
            </w:r>
            <w:r>
              <w:rPr>
                <w:sz w:val="24"/>
              </w:rPr>
              <w:t>обеспечение</w:t>
            </w:r>
            <w:r>
              <w:rPr>
                <w:spacing w:val="-2"/>
                <w:sz w:val="24"/>
              </w:rPr>
              <w:t xml:space="preserve"> </w:t>
            </w:r>
            <w:r>
              <w:rPr>
                <w:sz w:val="24"/>
              </w:rPr>
              <w:t>учебного</w:t>
            </w:r>
            <w:r>
              <w:rPr>
                <w:spacing w:val="-2"/>
                <w:sz w:val="24"/>
              </w:rPr>
              <w:t xml:space="preserve"> </w:t>
            </w:r>
            <w:r>
              <w:rPr>
                <w:sz w:val="24"/>
              </w:rPr>
              <w:t>предмета</w:t>
            </w:r>
            <w:r>
              <w:rPr>
                <w:spacing w:val="-3"/>
                <w:sz w:val="24"/>
              </w:rPr>
              <w:t xml:space="preserve"> </w:t>
            </w:r>
            <w:r>
              <w:rPr>
                <w:sz w:val="24"/>
              </w:rPr>
              <w:t>«Изобразительное</w:t>
            </w:r>
            <w:r>
              <w:rPr>
                <w:spacing w:val="-2"/>
                <w:sz w:val="24"/>
              </w:rPr>
              <w:t xml:space="preserve"> искусство»</w:t>
            </w:r>
          </w:p>
          <w:p w:rsidR="00127E87" w:rsidRDefault="00470CAB">
            <w:pPr>
              <w:pStyle w:val="TableParagraph"/>
              <w:spacing w:before="2" w:line="261" w:lineRule="exact"/>
              <w:ind w:left="105"/>
              <w:rPr>
                <w:sz w:val="24"/>
              </w:rPr>
            </w:pPr>
            <w:r>
              <w:rPr>
                <w:sz w:val="24"/>
              </w:rPr>
              <w:t>в начальной</w:t>
            </w:r>
            <w:r>
              <w:rPr>
                <w:spacing w:val="-3"/>
                <w:sz w:val="24"/>
              </w:rPr>
              <w:t xml:space="preserve"> </w:t>
            </w:r>
            <w:r>
              <w:rPr>
                <w:spacing w:val="-2"/>
                <w:sz w:val="24"/>
              </w:rPr>
              <w:t>школе.</w:t>
            </w:r>
          </w:p>
        </w:tc>
        <w:tc>
          <w:tcPr>
            <w:tcW w:w="2064" w:type="dxa"/>
          </w:tcPr>
          <w:p w:rsidR="00127E87" w:rsidRDefault="00470CAB">
            <w:pPr>
              <w:pStyle w:val="TableParagraph"/>
              <w:spacing w:before="111"/>
              <w:ind w:left="115" w:right="109"/>
              <w:jc w:val="center"/>
              <w:rPr>
                <w:sz w:val="24"/>
              </w:rPr>
            </w:pPr>
            <w:r>
              <w:rPr>
                <w:spacing w:val="-10"/>
                <w:sz w:val="24"/>
              </w:rPr>
              <w:t>2</w:t>
            </w:r>
          </w:p>
        </w:tc>
      </w:tr>
    </w:tbl>
    <w:p w:rsidR="00127E87" w:rsidRDefault="00127E87">
      <w:pPr>
        <w:jc w:val="center"/>
        <w:rPr>
          <w:sz w:val="24"/>
        </w:rPr>
        <w:sectPr w:rsidR="00127E87">
          <w:footerReference w:type="default" r:id="rId10"/>
          <w:type w:val="continuous"/>
          <w:pgSz w:w="16840" w:h="11910" w:orient="landscape"/>
          <w:pgMar w:top="820" w:right="900" w:bottom="1480" w:left="760" w:header="0" w:footer="1296"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5"/>
        <w:gridCol w:w="9857"/>
        <w:gridCol w:w="2064"/>
      </w:tblGrid>
      <w:tr w:rsidR="00127E87">
        <w:trPr>
          <w:trHeight w:val="551"/>
        </w:trPr>
        <w:tc>
          <w:tcPr>
            <w:tcW w:w="3015" w:type="dxa"/>
            <w:vMerge w:val="restart"/>
          </w:tcPr>
          <w:p w:rsidR="00127E87" w:rsidRDefault="00470CAB">
            <w:pPr>
              <w:pStyle w:val="TableParagraph"/>
              <w:spacing w:line="278" w:lineRule="auto"/>
              <w:rPr>
                <w:b/>
                <w:sz w:val="24"/>
              </w:rPr>
            </w:pPr>
            <w:r>
              <w:rPr>
                <w:b/>
                <w:spacing w:val="-2"/>
                <w:sz w:val="24"/>
              </w:rPr>
              <w:lastRenderedPageBreak/>
              <w:t xml:space="preserve">изобразительному </w:t>
            </w:r>
            <w:r>
              <w:rPr>
                <w:b/>
                <w:sz w:val="24"/>
              </w:rPr>
              <w:t>искусству</w:t>
            </w:r>
            <w:r>
              <w:rPr>
                <w:b/>
                <w:spacing w:val="-15"/>
                <w:sz w:val="24"/>
              </w:rPr>
              <w:t xml:space="preserve"> </w:t>
            </w:r>
            <w:r>
              <w:rPr>
                <w:b/>
                <w:sz w:val="24"/>
              </w:rPr>
              <w:t>в</w:t>
            </w:r>
            <w:r>
              <w:rPr>
                <w:b/>
                <w:spacing w:val="-15"/>
                <w:sz w:val="24"/>
              </w:rPr>
              <w:t xml:space="preserve"> </w:t>
            </w:r>
            <w:r>
              <w:rPr>
                <w:b/>
                <w:sz w:val="24"/>
              </w:rPr>
              <w:t xml:space="preserve">начальной </w:t>
            </w:r>
            <w:r>
              <w:rPr>
                <w:b/>
                <w:spacing w:val="-2"/>
                <w:sz w:val="24"/>
              </w:rPr>
              <w:t>школе</w:t>
            </w:r>
          </w:p>
        </w:tc>
        <w:tc>
          <w:tcPr>
            <w:tcW w:w="9857" w:type="dxa"/>
          </w:tcPr>
          <w:p w:rsidR="00127E87" w:rsidRDefault="00470CAB">
            <w:pPr>
              <w:pStyle w:val="TableParagraph"/>
              <w:spacing w:line="268" w:lineRule="exact"/>
              <w:ind w:left="105"/>
              <w:rPr>
                <w:sz w:val="24"/>
              </w:rPr>
            </w:pPr>
            <w:r>
              <w:rPr>
                <w:sz w:val="24"/>
              </w:rPr>
              <w:t>2.</w:t>
            </w:r>
            <w:r>
              <w:rPr>
                <w:spacing w:val="74"/>
                <w:w w:val="150"/>
                <w:sz w:val="24"/>
              </w:rPr>
              <w:t xml:space="preserve"> </w:t>
            </w:r>
            <w:r>
              <w:rPr>
                <w:sz w:val="24"/>
              </w:rPr>
              <w:t>Построение</w:t>
            </w:r>
            <w:r>
              <w:rPr>
                <w:spacing w:val="-4"/>
                <w:sz w:val="24"/>
              </w:rPr>
              <w:t xml:space="preserve"> </w:t>
            </w:r>
            <w:r>
              <w:rPr>
                <w:sz w:val="24"/>
              </w:rPr>
              <w:t>урока</w:t>
            </w:r>
            <w:r>
              <w:rPr>
                <w:spacing w:val="-3"/>
                <w:sz w:val="24"/>
              </w:rPr>
              <w:t xml:space="preserve"> </w:t>
            </w:r>
            <w:r>
              <w:rPr>
                <w:sz w:val="24"/>
              </w:rPr>
              <w:t>изобразительного</w:t>
            </w:r>
            <w:r>
              <w:rPr>
                <w:spacing w:val="-3"/>
                <w:sz w:val="24"/>
              </w:rPr>
              <w:t xml:space="preserve"> </w:t>
            </w:r>
            <w:r>
              <w:rPr>
                <w:sz w:val="24"/>
              </w:rPr>
              <w:t>искусства</w:t>
            </w:r>
            <w:r>
              <w:rPr>
                <w:spacing w:val="-3"/>
                <w:sz w:val="24"/>
              </w:rPr>
              <w:t xml:space="preserve"> </w:t>
            </w:r>
            <w:r>
              <w:rPr>
                <w:sz w:val="24"/>
              </w:rPr>
              <w:t>в</w:t>
            </w:r>
            <w:r>
              <w:rPr>
                <w:spacing w:val="-2"/>
                <w:sz w:val="24"/>
              </w:rPr>
              <w:t xml:space="preserve"> </w:t>
            </w:r>
            <w:r>
              <w:rPr>
                <w:sz w:val="24"/>
              </w:rPr>
              <w:t>начальной</w:t>
            </w:r>
            <w:r>
              <w:rPr>
                <w:spacing w:val="-6"/>
                <w:sz w:val="24"/>
              </w:rPr>
              <w:t xml:space="preserve"> </w:t>
            </w:r>
            <w:r>
              <w:rPr>
                <w:sz w:val="24"/>
              </w:rPr>
              <w:t>школе.</w:t>
            </w:r>
            <w:r>
              <w:rPr>
                <w:spacing w:val="-6"/>
                <w:sz w:val="24"/>
              </w:rPr>
              <w:t xml:space="preserve"> </w:t>
            </w:r>
            <w:r>
              <w:rPr>
                <w:sz w:val="24"/>
              </w:rPr>
              <w:t>Соблюдение</w:t>
            </w:r>
            <w:r>
              <w:rPr>
                <w:spacing w:val="-3"/>
                <w:sz w:val="24"/>
              </w:rPr>
              <w:t xml:space="preserve"> </w:t>
            </w:r>
            <w:r>
              <w:rPr>
                <w:spacing w:val="-2"/>
                <w:sz w:val="24"/>
              </w:rPr>
              <w:t>СанПиН</w:t>
            </w:r>
          </w:p>
          <w:p w:rsidR="00127E87" w:rsidRDefault="00470CAB">
            <w:pPr>
              <w:pStyle w:val="TableParagraph"/>
              <w:spacing w:before="2" w:line="261" w:lineRule="exact"/>
              <w:ind w:left="105"/>
              <w:rPr>
                <w:sz w:val="24"/>
              </w:rPr>
            </w:pPr>
            <w:r>
              <w:rPr>
                <w:sz w:val="24"/>
              </w:rPr>
              <w:t>и</w:t>
            </w:r>
            <w:r>
              <w:rPr>
                <w:spacing w:val="-2"/>
                <w:sz w:val="24"/>
              </w:rPr>
              <w:t xml:space="preserve"> </w:t>
            </w:r>
            <w:r>
              <w:rPr>
                <w:sz w:val="24"/>
              </w:rPr>
              <w:t>техники</w:t>
            </w:r>
            <w:r>
              <w:rPr>
                <w:spacing w:val="-1"/>
                <w:sz w:val="24"/>
              </w:rPr>
              <w:t xml:space="preserve"> </w:t>
            </w:r>
            <w:r>
              <w:rPr>
                <w:sz w:val="24"/>
              </w:rPr>
              <w:t>безопасности</w:t>
            </w:r>
            <w:r>
              <w:rPr>
                <w:spacing w:val="-2"/>
                <w:sz w:val="24"/>
              </w:rPr>
              <w:t xml:space="preserve"> </w:t>
            </w:r>
            <w:r>
              <w:rPr>
                <w:sz w:val="24"/>
              </w:rPr>
              <w:t>на</w:t>
            </w:r>
            <w:r>
              <w:rPr>
                <w:spacing w:val="-7"/>
                <w:sz w:val="24"/>
              </w:rPr>
              <w:t xml:space="preserve"> </w:t>
            </w:r>
            <w:r>
              <w:rPr>
                <w:spacing w:val="-2"/>
                <w:sz w:val="24"/>
              </w:rPr>
              <w:t>уроке.</w:t>
            </w:r>
          </w:p>
        </w:tc>
        <w:tc>
          <w:tcPr>
            <w:tcW w:w="2064" w:type="dxa"/>
          </w:tcPr>
          <w:p w:rsidR="00127E87" w:rsidRDefault="00BA1BDB">
            <w:pPr>
              <w:pStyle w:val="TableParagraph"/>
              <w:spacing w:before="111"/>
              <w:ind w:left="115" w:right="109"/>
              <w:jc w:val="center"/>
              <w:rPr>
                <w:sz w:val="24"/>
              </w:rPr>
            </w:pPr>
            <w:r>
              <w:rPr>
                <w:spacing w:val="-10"/>
                <w:sz w:val="24"/>
              </w:rPr>
              <w:t>2</w:t>
            </w:r>
          </w:p>
        </w:tc>
      </w:tr>
      <w:tr w:rsidR="00127E87">
        <w:trPr>
          <w:trHeight w:val="552"/>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3.</w:t>
            </w:r>
            <w:r>
              <w:rPr>
                <w:spacing w:val="76"/>
                <w:w w:val="150"/>
                <w:sz w:val="24"/>
              </w:rPr>
              <w:t xml:space="preserve"> </w:t>
            </w:r>
            <w:r>
              <w:rPr>
                <w:sz w:val="24"/>
              </w:rPr>
              <w:t>Технологии,</w:t>
            </w:r>
            <w:r>
              <w:rPr>
                <w:spacing w:val="-3"/>
                <w:sz w:val="24"/>
              </w:rPr>
              <w:t xml:space="preserve"> </w:t>
            </w:r>
            <w:r>
              <w:rPr>
                <w:sz w:val="24"/>
              </w:rPr>
              <w:t>методы</w:t>
            </w:r>
            <w:r>
              <w:rPr>
                <w:spacing w:val="-5"/>
                <w:sz w:val="24"/>
              </w:rPr>
              <w:t xml:space="preserve"> </w:t>
            </w:r>
            <w:r>
              <w:rPr>
                <w:sz w:val="24"/>
              </w:rPr>
              <w:t>и</w:t>
            </w:r>
            <w:r>
              <w:rPr>
                <w:spacing w:val="-1"/>
                <w:sz w:val="24"/>
              </w:rPr>
              <w:t xml:space="preserve"> </w:t>
            </w:r>
            <w:r>
              <w:rPr>
                <w:sz w:val="24"/>
              </w:rPr>
              <w:t>формы</w:t>
            </w:r>
            <w:r>
              <w:rPr>
                <w:spacing w:val="-2"/>
                <w:sz w:val="24"/>
              </w:rPr>
              <w:t xml:space="preserve"> </w:t>
            </w:r>
            <w:r>
              <w:rPr>
                <w:sz w:val="24"/>
              </w:rPr>
              <w:t>преподавания</w:t>
            </w:r>
            <w:r>
              <w:rPr>
                <w:spacing w:val="-6"/>
                <w:sz w:val="24"/>
              </w:rPr>
              <w:t xml:space="preserve"> </w:t>
            </w:r>
            <w:r>
              <w:rPr>
                <w:sz w:val="24"/>
              </w:rPr>
              <w:t>изобразительного</w:t>
            </w:r>
            <w:r>
              <w:rPr>
                <w:spacing w:val="-2"/>
                <w:sz w:val="24"/>
              </w:rPr>
              <w:t xml:space="preserve"> </w:t>
            </w:r>
            <w:r>
              <w:rPr>
                <w:sz w:val="24"/>
              </w:rPr>
              <w:t>искусства</w:t>
            </w:r>
            <w:r>
              <w:rPr>
                <w:spacing w:val="-3"/>
                <w:sz w:val="24"/>
              </w:rPr>
              <w:t xml:space="preserve"> </w:t>
            </w:r>
            <w:r>
              <w:rPr>
                <w:sz w:val="24"/>
              </w:rPr>
              <w:t>в</w:t>
            </w:r>
            <w:r>
              <w:rPr>
                <w:spacing w:val="-1"/>
                <w:sz w:val="24"/>
              </w:rPr>
              <w:t xml:space="preserve"> </w:t>
            </w:r>
            <w:r>
              <w:rPr>
                <w:spacing w:val="-2"/>
                <w:sz w:val="24"/>
              </w:rPr>
              <w:t>начальной</w:t>
            </w:r>
          </w:p>
          <w:p w:rsidR="00127E87" w:rsidRDefault="00470CAB">
            <w:pPr>
              <w:pStyle w:val="TableParagraph"/>
              <w:spacing w:before="3" w:line="261" w:lineRule="exact"/>
              <w:ind w:left="105"/>
              <w:rPr>
                <w:sz w:val="24"/>
              </w:rPr>
            </w:pPr>
            <w:r>
              <w:rPr>
                <w:spacing w:val="-4"/>
                <w:sz w:val="24"/>
              </w:rPr>
              <w:t>школе</w:t>
            </w:r>
          </w:p>
        </w:tc>
        <w:tc>
          <w:tcPr>
            <w:tcW w:w="2064" w:type="dxa"/>
          </w:tcPr>
          <w:p w:rsidR="00127E87" w:rsidRDefault="00BA1BDB">
            <w:pPr>
              <w:pStyle w:val="TableParagraph"/>
              <w:spacing w:before="112"/>
              <w:ind w:left="115" w:right="109"/>
              <w:jc w:val="center"/>
              <w:rPr>
                <w:sz w:val="24"/>
              </w:rPr>
            </w:pPr>
            <w:r>
              <w:rPr>
                <w:spacing w:val="-10"/>
                <w:sz w:val="24"/>
              </w:rPr>
              <w:t>2</w:t>
            </w:r>
          </w:p>
        </w:tc>
      </w:tr>
      <w:tr w:rsidR="00281DEB">
        <w:trPr>
          <w:trHeight w:val="556"/>
        </w:trPr>
        <w:tc>
          <w:tcPr>
            <w:tcW w:w="3015" w:type="dxa"/>
            <w:vMerge/>
            <w:tcBorders>
              <w:top w:val="nil"/>
            </w:tcBorders>
          </w:tcPr>
          <w:p w:rsidR="00281DEB" w:rsidRDefault="00281DEB" w:rsidP="00281DEB">
            <w:pPr>
              <w:rPr>
                <w:sz w:val="2"/>
                <w:szCs w:val="2"/>
              </w:rPr>
            </w:pPr>
          </w:p>
        </w:tc>
        <w:tc>
          <w:tcPr>
            <w:tcW w:w="9857" w:type="dxa"/>
          </w:tcPr>
          <w:p w:rsidR="00281DEB" w:rsidRDefault="00281DEB" w:rsidP="00281DEB">
            <w:pPr>
              <w:pStyle w:val="TableParagraph"/>
              <w:spacing w:line="274" w:lineRule="exact"/>
              <w:ind w:left="105"/>
              <w:rPr>
                <w:sz w:val="24"/>
              </w:rPr>
            </w:pPr>
            <w:r>
              <w:rPr>
                <w:sz w:val="24"/>
              </w:rPr>
              <w:t>4.</w:t>
            </w:r>
            <w:r>
              <w:rPr>
                <w:spacing w:val="80"/>
                <w:sz w:val="24"/>
              </w:rPr>
              <w:t xml:space="preserve"> </w:t>
            </w:r>
            <w:r>
              <w:rPr>
                <w:sz w:val="24"/>
              </w:rPr>
              <w:t>Организация</w:t>
            </w:r>
            <w:r>
              <w:rPr>
                <w:spacing w:val="-8"/>
                <w:sz w:val="24"/>
              </w:rPr>
              <w:t xml:space="preserve"> </w:t>
            </w:r>
            <w:r>
              <w:rPr>
                <w:sz w:val="24"/>
              </w:rPr>
              <w:t>учебной</w:t>
            </w:r>
            <w:r>
              <w:rPr>
                <w:spacing w:val="-3"/>
                <w:sz w:val="24"/>
              </w:rPr>
              <w:t xml:space="preserve"> </w:t>
            </w:r>
            <w:r>
              <w:rPr>
                <w:sz w:val="24"/>
              </w:rPr>
              <w:t>проектно-исследовательской</w:t>
            </w:r>
            <w:r>
              <w:rPr>
                <w:spacing w:val="-3"/>
                <w:sz w:val="24"/>
              </w:rPr>
              <w:t xml:space="preserve"> </w:t>
            </w:r>
            <w:r>
              <w:rPr>
                <w:sz w:val="24"/>
              </w:rPr>
              <w:t>деятельности</w:t>
            </w:r>
            <w:r>
              <w:rPr>
                <w:spacing w:val="-3"/>
                <w:sz w:val="24"/>
              </w:rPr>
              <w:t xml:space="preserve"> </w:t>
            </w:r>
            <w:r>
              <w:rPr>
                <w:sz w:val="24"/>
              </w:rPr>
              <w:t>на</w:t>
            </w:r>
            <w:r>
              <w:rPr>
                <w:spacing w:val="-9"/>
                <w:sz w:val="24"/>
              </w:rPr>
              <w:t xml:space="preserve"> </w:t>
            </w:r>
            <w:r>
              <w:rPr>
                <w:sz w:val="24"/>
              </w:rPr>
              <w:t>уроках изобразительного искусства в начальной школе</w:t>
            </w:r>
          </w:p>
        </w:tc>
        <w:tc>
          <w:tcPr>
            <w:tcW w:w="2064" w:type="dxa"/>
          </w:tcPr>
          <w:p w:rsidR="00281DEB" w:rsidRDefault="00BA1BDB" w:rsidP="00281DEB">
            <w:pPr>
              <w:jc w:val="center"/>
            </w:pPr>
            <w:r>
              <w:rPr>
                <w:spacing w:val="-10"/>
                <w:sz w:val="24"/>
              </w:rPr>
              <w:t>4</w:t>
            </w:r>
          </w:p>
        </w:tc>
      </w:tr>
      <w:tr w:rsidR="00281DEB">
        <w:trPr>
          <w:trHeight w:val="551"/>
        </w:trPr>
        <w:tc>
          <w:tcPr>
            <w:tcW w:w="3015" w:type="dxa"/>
            <w:vMerge/>
            <w:tcBorders>
              <w:top w:val="nil"/>
            </w:tcBorders>
          </w:tcPr>
          <w:p w:rsidR="00281DEB" w:rsidRDefault="00281DEB" w:rsidP="00281DEB">
            <w:pPr>
              <w:rPr>
                <w:sz w:val="2"/>
                <w:szCs w:val="2"/>
              </w:rPr>
            </w:pPr>
          </w:p>
        </w:tc>
        <w:tc>
          <w:tcPr>
            <w:tcW w:w="9857" w:type="dxa"/>
          </w:tcPr>
          <w:p w:rsidR="00281DEB" w:rsidRDefault="00281DEB" w:rsidP="00281DEB">
            <w:pPr>
              <w:pStyle w:val="TableParagraph"/>
              <w:spacing w:line="267" w:lineRule="exact"/>
              <w:ind w:left="105"/>
              <w:rPr>
                <w:sz w:val="24"/>
              </w:rPr>
            </w:pPr>
            <w:r>
              <w:rPr>
                <w:sz w:val="24"/>
              </w:rPr>
              <w:t>5.</w:t>
            </w:r>
            <w:r>
              <w:rPr>
                <w:spacing w:val="75"/>
                <w:w w:val="150"/>
                <w:sz w:val="24"/>
              </w:rPr>
              <w:t xml:space="preserve"> </w:t>
            </w:r>
            <w:r>
              <w:rPr>
                <w:sz w:val="24"/>
              </w:rPr>
              <w:t>Планируемые</w:t>
            </w:r>
            <w:r>
              <w:rPr>
                <w:spacing w:val="-3"/>
                <w:sz w:val="24"/>
              </w:rPr>
              <w:t xml:space="preserve"> </w:t>
            </w:r>
            <w:r>
              <w:rPr>
                <w:sz w:val="24"/>
              </w:rPr>
              <w:t>результаты</w:t>
            </w:r>
            <w:r>
              <w:rPr>
                <w:spacing w:val="-5"/>
                <w:sz w:val="24"/>
              </w:rPr>
              <w:t xml:space="preserve"> </w:t>
            </w:r>
            <w:r>
              <w:rPr>
                <w:sz w:val="24"/>
              </w:rPr>
              <w:t>освоения</w:t>
            </w:r>
            <w:r>
              <w:rPr>
                <w:spacing w:val="-7"/>
                <w:sz w:val="24"/>
              </w:rPr>
              <w:t xml:space="preserve"> </w:t>
            </w:r>
            <w:r>
              <w:rPr>
                <w:sz w:val="24"/>
              </w:rPr>
              <w:t>учебного</w:t>
            </w:r>
            <w:r>
              <w:rPr>
                <w:spacing w:val="2"/>
                <w:sz w:val="24"/>
              </w:rPr>
              <w:t xml:space="preserve"> </w:t>
            </w:r>
            <w:r>
              <w:rPr>
                <w:sz w:val="24"/>
              </w:rPr>
              <w:t>предмета</w:t>
            </w:r>
            <w:r>
              <w:rPr>
                <w:spacing w:val="2"/>
                <w:sz w:val="24"/>
              </w:rPr>
              <w:t xml:space="preserve"> </w:t>
            </w:r>
            <w:r>
              <w:rPr>
                <w:sz w:val="24"/>
              </w:rPr>
              <w:t>«Изобразительное</w:t>
            </w:r>
            <w:r>
              <w:rPr>
                <w:spacing w:val="-3"/>
                <w:sz w:val="24"/>
              </w:rPr>
              <w:t xml:space="preserve"> </w:t>
            </w:r>
            <w:r>
              <w:rPr>
                <w:sz w:val="24"/>
              </w:rPr>
              <w:t>искусство»</w:t>
            </w:r>
            <w:r>
              <w:rPr>
                <w:spacing w:val="-6"/>
                <w:sz w:val="24"/>
              </w:rPr>
              <w:t xml:space="preserve"> </w:t>
            </w:r>
            <w:r>
              <w:rPr>
                <w:spacing w:val="-10"/>
                <w:sz w:val="24"/>
              </w:rPr>
              <w:t>в</w:t>
            </w:r>
          </w:p>
          <w:p w:rsidR="00281DEB" w:rsidRDefault="00281DEB" w:rsidP="00281DEB">
            <w:pPr>
              <w:pStyle w:val="TableParagraph"/>
              <w:spacing w:line="265" w:lineRule="exact"/>
              <w:ind w:left="105"/>
              <w:rPr>
                <w:sz w:val="24"/>
              </w:rPr>
            </w:pPr>
            <w:r>
              <w:rPr>
                <w:sz w:val="24"/>
              </w:rPr>
              <w:t>начальной</w:t>
            </w:r>
            <w:r>
              <w:rPr>
                <w:spacing w:val="-2"/>
                <w:sz w:val="24"/>
              </w:rPr>
              <w:t xml:space="preserve"> школе</w:t>
            </w:r>
          </w:p>
        </w:tc>
        <w:tc>
          <w:tcPr>
            <w:tcW w:w="2064" w:type="dxa"/>
          </w:tcPr>
          <w:p w:rsidR="00281DEB" w:rsidRDefault="00BA1BDB" w:rsidP="00281DEB">
            <w:pPr>
              <w:jc w:val="center"/>
            </w:pPr>
            <w:r>
              <w:rPr>
                <w:spacing w:val="-10"/>
                <w:sz w:val="24"/>
              </w:rPr>
              <w:t>4</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73" w:lineRule="exact"/>
              <w:ind w:left="105"/>
              <w:rPr>
                <w:b/>
                <w:sz w:val="24"/>
              </w:rPr>
            </w:pPr>
            <w:r>
              <w:rPr>
                <w:b/>
                <w:sz w:val="24"/>
              </w:rPr>
              <w:t>В</w:t>
            </w:r>
            <w:r>
              <w:rPr>
                <w:b/>
                <w:spacing w:val="-4"/>
                <w:sz w:val="24"/>
              </w:rPr>
              <w:t xml:space="preserve"> </w:t>
            </w:r>
            <w:r>
              <w:rPr>
                <w:b/>
                <w:sz w:val="24"/>
              </w:rPr>
              <w:t>том</w:t>
            </w:r>
            <w:r>
              <w:rPr>
                <w:b/>
                <w:spacing w:val="-2"/>
                <w:sz w:val="24"/>
              </w:rPr>
              <w:t xml:space="preserve"> </w:t>
            </w:r>
            <w:r>
              <w:rPr>
                <w:b/>
                <w:sz w:val="24"/>
              </w:rPr>
              <w:t>числе</w:t>
            </w:r>
            <w:r>
              <w:rPr>
                <w:b/>
                <w:spacing w:val="-3"/>
                <w:sz w:val="24"/>
              </w:rPr>
              <w:t xml:space="preserve"> </w:t>
            </w:r>
            <w:r>
              <w:rPr>
                <w:b/>
                <w:sz w:val="24"/>
              </w:rPr>
              <w:t>практических</w:t>
            </w:r>
            <w:r>
              <w:rPr>
                <w:b/>
                <w:spacing w:val="-6"/>
                <w:sz w:val="24"/>
              </w:rPr>
              <w:t xml:space="preserve"> </w:t>
            </w:r>
            <w:r>
              <w:rPr>
                <w:b/>
                <w:sz w:val="24"/>
              </w:rPr>
              <w:t>занятий</w:t>
            </w:r>
            <w:r>
              <w:rPr>
                <w:b/>
                <w:spacing w:val="-2"/>
                <w:sz w:val="24"/>
              </w:rPr>
              <w:t xml:space="preserve"> </w:t>
            </w:r>
            <w:r>
              <w:rPr>
                <w:b/>
                <w:sz w:val="24"/>
              </w:rPr>
              <w:t>и</w:t>
            </w:r>
            <w:r>
              <w:rPr>
                <w:b/>
                <w:spacing w:val="-5"/>
                <w:sz w:val="24"/>
              </w:rPr>
              <w:t xml:space="preserve"> </w:t>
            </w:r>
            <w:r>
              <w:rPr>
                <w:b/>
                <w:sz w:val="24"/>
              </w:rPr>
              <w:t>лабораторных</w:t>
            </w:r>
            <w:r>
              <w:rPr>
                <w:b/>
                <w:spacing w:val="-6"/>
                <w:sz w:val="24"/>
              </w:rPr>
              <w:t xml:space="preserve"> </w:t>
            </w:r>
            <w:r>
              <w:rPr>
                <w:b/>
                <w:spacing w:val="-2"/>
                <w:sz w:val="24"/>
              </w:rPr>
              <w:t>работ</w:t>
            </w:r>
          </w:p>
        </w:tc>
        <w:tc>
          <w:tcPr>
            <w:tcW w:w="2064" w:type="dxa"/>
          </w:tcPr>
          <w:p w:rsidR="00127E87" w:rsidRDefault="001346E5">
            <w:pPr>
              <w:pStyle w:val="TableParagraph"/>
              <w:spacing w:line="273" w:lineRule="exact"/>
              <w:ind w:left="115" w:right="114"/>
              <w:jc w:val="center"/>
              <w:rPr>
                <w:b/>
                <w:sz w:val="24"/>
              </w:rPr>
            </w:pPr>
            <w:r>
              <w:rPr>
                <w:b/>
                <w:spacing w:val="-5"/>
                <w:sz w:val="24"/>
              </w:rPr>
              <w:t xml:space="preserve"> </w:t>
            </w:r>
          </w:p>
        </w:tc>
      </w:tr>
      <w:tr w:rsidR="00F70B0E">
        <w:trPr>
          <w:trHeight w:val="551"/>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7" w:lineRule="exact"/>
              <w:ind w:left="105"/>
              <w:rPr>
                <w:sz w:val="24"/>
              </w:rPr>
            </w:pPr>
            <w:r>
              <w:rPr>
                <w:sz w:val="24"/>
              </w:rPr>
              <w:t>1.</w:t>
            </w:r>
            <w:r>
              <w:rPr>
                <w:spacing w:val="23"/>
                <w:sz w:val="24"/>
              </w:rPr>
              <w:t xml:space="preserve">  </w:t>
            </w:r>
            <w:r>
              <w:rPr>
                <w:sz w:val="24"/>
              </w:rPr>
              <w:t>Проектирование</w:t>
            </w:r>
            <w:r>
              <w:rPr>
                <w:spacing w:val="-7"/>
                <w:sz w:val="24"/>
              </w:rPr>
              <w:t xml:space="preserve"> </w:t>
            </w:r>
            <w:r>
              <w:rPr>
                <w:sz w:val="24"/>
              </w:rPr>
              <w:t>обучения</w:t>
            </w:r>
            <w:r>
              <w:rPr>
                <w:spacing w:val="-1"/>
                <w:sz w:val="24"/>
              </w:rPr>
              <w:t xml:space="preserve"> </w:t>
            </w:r>
            <w:r>
              <w:rPr>
                <w:sz w:val="24"/>
              </w:rPr>
              <w:t>изобразительному</w:t>
            </w:r>
            <w:r>
              <w:rPr>
                <w:spacing w:val="-10"/>
                <w:sz w:val="24"/>
              </w:rPr>
              <w:t xml:space="preserve"> </w:t>
            </w:r>
            <w:r>
              <w:rPr>
                <w:sz w:val="24"/>
              </w:rPr>
              <w:t>искусству.. Тематическое</w:t>
            </w:r>
            <w:r>
              <w:rPr>
                <w:spacing w:val="-6"/>
                <w:sz w:val="24"/>
              </w:rPr>
              <w:t xml:space="preserve"> </w:t>
            </w:r>
            <w:r>
              <w:rPr>
                <w:spacing w:val="-2"/>
                <w:sz w:val="24"/>
              </w:rPr>
              <w:t>планирование.</w:t>
            </w:r>
          </w:p>
          <w:p w:rsidR="00F70B0E" w:rsidRDefault="00F70B0E" w:rsidP="00F70B0E">
            <w:pPr>
              <w:pStyle w:val="TableParagraph"/>
              <w:spacing w:line="265" w:lineRule="exact"/>
              <w:ind w:left="105"/>
              <w:rPr>
                <w:sz w:val="24"/>
              </w:rPr>
            </w:pPr>
            <w:r>
              <w:rPr>
                <w:sz w:val="24"/>
              </w:rPr>
              <w:t>Поурочное</w:t>
            </w:r>
            <w:r>
              <w:rPr>
                <w:spacing w:val="-3"/>
                <w:sz w:val="24"/>
              </w:rPr>
              <w:t xml:space="preserve"> </w:t>
            </w:r>
            <w:r>
              <w:rPr>
                <w:spacing w:val="-2"/>
                <w:sz w:val="24"/>
              </w:rPr>
              <w:t>планирование</w:t>
            </w:r>
          </w:p>
        </w:tc>
        <w:tc>
          <w:tcPr>
            <w:tcW w:w="2064" w:type="dxa"/>
          </w:tcPr>
          <w:p w:rsidR="00F70B0E" w:rsidRDefault="00F70B0E" w:rsidP="00F70B0E">
            <w:pPr>
              <w:jc w:val="center"/>
            </w:pPr>
            <w:r w:rsidRPr="00D43F35">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2.</w:t>
            </w:r>
            <w:r>
              <w:rPr>
                <w:spacing w:val="27"/>
                <w:sz w:val="24"/>
              </w:rPr>
              <w:t xml:space="preserve">  </w:t>
            </w:r>
            <w:r>
              <w:rPr>
                <w:sz w:val="24"/>
              </w:rPr>
              <w:t>Основы</w:t>
            </w:r>
            <w:r>
              <w:rPr>
                <w:spacing w:val="-2"/>
                <w:sz w:val="24"/>
              </w:rPr>
              <w:t xml:space="preserve"> </w:t>
            </w:r>
            <w:r>
              <w:rPr>
                <w:sz w:val="24"/>
              </w:rPr>
              <w:t>изобразительной</w:t>
            </w:r>
            <w:r>
              <w:rPr>
                <w:spacing w:val="-3"/>
                <w:sz w:val="24"/>
              </w:rPr>
              <w:t xml:space="preserve"> </w:t>
            </w:r>
            <w:r>
              <w:rPr>
                <w:spacing w:val="-2"/>
                <w:sz w:val="24"/>
              </w:rPr>
              <w:t>грамоты</w:t>
            </w:r>
          </w:p>
        </w:tc>
        <w:tc>
          <w:tcPr>
            <w:tcW w:w="2064" w:type="dxa"/>
          </w:tcPr>
          <w:p w:rsidR="00F70B0E" w:rsidRDefault="00F70B0E" w:rsidP="00F70B0E">
            <w:pPr>
              <w:jc w:val="center"/>
            </w:pPr>
            <w:r w:rsidRPr="00D43F35">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3.</w:t>
            </w:r>
            <w:r>
              <w:rPr>
                <w:spacing w:val="27"/>
                <w:sz w:val="24"/>
              </w:rPr>
              <w:t xml:space="preserve">  </w:t>
            </w:r>
            <w:r>
              <w:rPr>
                <w:sz w:val="24"/>
              </w:rPr>
              <w:t>Основы</w:t>
            </w:r>
            <w:r>
              <w:rPr>
                <w:spacing w:val="-2"/>
                <w:sz w:val="24"/>
              </w:rPr>
              <w:t xml:space="preserve"> </w:t>
            </w:r>
            <w:r>
              <w:rPr>
                <w:sz w:val="24"/>
              </w:rPr>
              <w:t>изобразительной</w:t>
            </w:r>
            <w:r>
              <w:rPr>
                <w:spacing w:val="-3"/>
                <w:sz w:val="24"/>
              </w:rPr>
              <w:t xml:space="preserve"> </w:t>
            </w:r>
            <w:r>
              <w:rPr>
                <w:spacing w:val="-2"/>
                <w:sz w:val="24"/>
              </w:rPr>
              <w:t>грамоты</w:t>
            </w:r>
          </w:p>
        </w:tc>
        <w:tc>
          <w:tcPr>
            <w:tcW w:w="2064" w:type="dxa"/>
          </w:tcPr>
          <w:p w:rsidR="00F70B0E" w:rsidRDefault="00F70B0E" w:rsidP="00F70B0E">
            <w:pPr>
              <w:jc w:val="center"/>
            </w:pPr>
            <w:r w:rsidRPr="00D43F35">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4.</w:t>
            </w:r>
            <w:r>
              <w:rPr>
                <w:spacing w:val="26"/>
                <w:sz w:val="24"/>
              </w:rPr>
              <w:t xml:space="preserve">  </w:t>
            </w:r>
            <w:r>
              <w:rPr>
                <w:sz w:val="24"/>
              </w:rPr>
              <w:t>Рисование с</w:t>
            </w:r>
            <w:r>
              <w:rPr>
                <w:spacing w:val="-6"/>
                <w:sz w:val="24"/>
              </w:rPr>
              <w:t xml:space="preserve"> </w:t>
            </w:r>
            <w:r>
              <w:rPr>
                <w:sz w:val="24"/>
              </w:rPr>
              <w:t>натуры,</w:t>
            </w:r>
            <w:r>
              <w:rPr>
                <w:spacing w:val="1"/>
                <w:sz w:val="24"/>
              </w:rPr>
              <w:t xml:space="preserve"> </w:t>
            </w:r>
            <w:r>
              <w:rPr>
                <w:sz w:val="24"/>
              </w:rPr>
              <w:t>по памяти,</w:t>
            </w:r>
            <w:r>
              <w:rPr>
                <w:spacing w:val="-3"/>
                <w:sz w:val="24"/>
              </w:rPr>
              <w:t xml:space="preserve"> </w:t>
            </w:r>
            <w:r>
              <w:rPr>
                <w:sz w:val="24"/>
              </w:rPr>
              <w:t xml:space="preserve">по </w:t>
            </w:r>
            <w:r>
              <w:rPr>
                <w:spacing w:val="-2"/>
                <w:sz w:val="24"/>
              </w:rPr>
              <w:t>представлению</w:t>
            </w:r>
          </w:p>
        </w:tc>
        <w:tc>
          <w:tcPr>
            <w:tcW w:w="2064" w:type="dxa"/>
          </w:tcPr>
          <w:p w:rsidR="00F70B0E" w:rsidRDefault="00F70B0E" w:rsidP="00F70B0E">
            <w:pPr>
              <w:jc w:val="center"/>
            </w:pPr>
            <w:r w:rsidRPr="00D43F35">
              <w:rPr>
                <w:spacing w:val="-10"/>
                <w:sz w:val="24"/>
              </w:rPr>
              <w:t>2</w:t>
            </w:r>
          </w:p>
        </w:tc>
      </w:tr>
      <w:tr w:rsidR="00F70B0E">
        <w:trPr>
          <w:trHeight w:val="321"/>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73" w:lineRule="exact"/>
              <w:ind w:left="105"/>
              <w:rPr>
                <w:sz w:val="24"/>
              </w:rPr>
            </w:pPr>
            <w:r>
              <w:rPr>
                <w:sz w:val="24"/>
              </w:rPr>
              <w:t>5.</w:t>
            </w:r>
            <w:r>
              <w:rPr>
                <w:spacing w:val="23"/>
                <w:sz w:val="24"/>
              </w:rPr>
              <w:t xml:space="preserve">  </w:t>
            </w:r>
            <w:r>
              <w:rPr>
                <w:sz w:val="24"/>
              </w:rPr>
              <w:t>Выполнение</w:t>
            </w:r>
            <w:r>
              <w:rPr>
                <w:spacing w:val="-2"/>
                <w:sz w:val="24"/>
              </w:rPr>
              <w:t xml:space="preserve"> </w:t>
            </w:r>
            <w:r>
              <w:rPr>
                <w:sz w:val="24"/>
              </w:rPr>
              <w:t>творческих</w:t>
            </w:r>
            <w:r>
              <w:rPr>
                <w:spacing w:val="-6"/>
                <w:sz w:val="24"/>
              </w:rPr>
              <w:t xml:space="preserve"> </w:t>
            </w:r>
            <w:r>
              <w:rPr>
                <w:sz w:val="24"/>
              </w:rPr>
              <w:t>работ</w:t>
            </w:r>
            <w:r>
              <w:rPr>
                <w:spacing w:val="-2"/>
                <w:sz w:val="24"/>
              </w:rPr>
              <w:t xml:space="preserve"> </w:t>
            </w:r>
            <w:r>
              <w:rPr>
                <w:sz w:val="24"/>
              </w:rPr>
              <w:t>с</w:t>
            </w:r>
            <w:r>
              <w:rPr>
                <w:spacing w:val="-2"/>
                <w:sz w:val="24"/>
              </w:rPr>
              <w:t xml:space="preserve"> </w:t>
            </w:r>
            <w:r>
              <w:rPr>
                <w:sz w:val="24"/>
              </w:rPr>
              <w:t>использованием различных</w:t>
            </w:r>
            <w:r>
              <w:rPr>
                <w:spacing w:val="-6"/>
                <w:sz w:val="24"/>
              </w:rPr>
              <w:t xml:space="preserve"> </w:t>
            </w:r>
            <w:r>
              <w:rPr>
                <w:sz w:val="24"/>
              </w:rPr>
              <w:t>художественных</w:t>
            </w:r>
            <w:r>
              <w:rPr>
                <w:spacing w:val="-6"/>
                <w:sz w:val="24"/>
              </w:rPr>
              <w:t xml:space="preserve"> </w:t>
            </w:r>
            <w:r>
              <w:rPr>
                <w:spacing w:val="-2"/>
                <w:sz w:val="24"/>
              </w:rPr>
              <w:t>материалов</w:t>
            </w:r>
          </w:p>
        </w:tc>
        <w:tc>
          <w:tcPr>
            <w:tcW w:w="2064" w:type="dxa"/>
          </w:tcPr>
          <w:p w:rsidR="00F70B0E" w:rsidRDefault="00F70B0E" w:rsidP="00F70B0E">
            <w:pPr>
              <w:jc w:val="center"/>
            </w:pPr>
            <w:r w:rsidRPr="00D43F35">
              <w:rPr>
                <w:spacing w:val="-10"/>
                <w:sz w:val="24"/>
              </w:rPr>
              <w:t>2</w:t>
            </w:r>
          </w:p>
        </w:tc>
      </w:tr>
      <w:tr w:rsidR="00F70B0E">
        <w:trPr>
          <w:trHeight w:val="551"/>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7" w:lineRule="exact"/>
              <w:ind w:left="105"/>
              <w:rPr>
                <w:sz w:val="24"/>
              </w:rPr>
            </w:pPr>
            <w:r>
              <w:rPr>
                <w:sz w:val="24"/>
              </w:rPr>
              <w:t>6.</w:t>
            </w:r>
            <w:r>
              <w:rPr>
                <w:spacing w:val="25"/>
                <w:sz w:val="24"/>
              </w:rPr>
              <w:t xml:space="preserve">  </w:t>
            </w:r>
            <w:r>
              <w:rPr>
                <w:sz w:val="24"/>
              </w:rPr>
              <w:t>Контроль</w:t>
            </w:r>
            <w:r>
              <w:rPr>
                <w:spacing w:val="-2"/>
                <w:sz w:val="24"/>
              </w:rPr>
              <w:t xml:space="preserve"> </w:t>
            </w:r>
            <w:r>
              <w:rPr>
                <w:sz w:val="24"/>
              </w:rPr>
              <w:t>и</w:t>
            </w:r>
            <w:r>
              <w:rPr>
                <w:spacing w:val="-8"/>
                <w:sz w:val="24"/>
              </w:rPr>
              <w:t xml:space="preserve"> </w:t>
            </w:r>
            <w:r>
              <w:rPr>
                <w:sz w:val="24"/>
              </w:rPr>
              <w:t>оценка</w:t>
            </w:r>
            <w:r>
              <w:rPr>
                <w:spacing w:val="-6"/>
                <w:sz w:val="24"/>
              </w:rPr>
              <w:t xml:space="preserve"> </w:t>
            </w:r>
            <w:r w:rsidR="00AB391E">
              <w:rPr>
                <w:sz w:val="24"/>
              </w:rPr>
              <w:t>образовательных</w:t>
            </w:r>
            <w:r w:rsidR="00AB391E">
              <w:rPr>
                <w:spacing w:val="-4"/>
                <w:sz w:val="24"/>
              </w:rPr>
              <w:t xml:space="preserve"> </w:t>
            </w:r>
            <w:r w:rsidR="00AB391E">
              <w:rPr>
                <w:sz w:val="24"/>
              </w:rPr>
              <w:t>результатов,</w:t>
            </w:r>
            <w:r>
              <w:rPr>
                <w:spacing w:val="-7"/>
                <w:sz w:val="24"/>
              </w:rPr>
              <w:t xml:space="preserve"> </w:t>
            </w:r>
            <w:r>
              <w:rPr>
                <w:sz w:val="24"/>
              </w:rPr>
              <w:t>обучающихся на</w:t>
            </w:r>
            <w:r>
              <w:rPr>
                <w:spacing w:val="5"/>
                <w:sz w:val="24"/>
              </w:rPr>
              <w:t xml:space="preserve"> </w:t>
            </w:r>
            <w:r>
              <w:rPr>
                <w:spacing w:val="-2"/>
                <w:sz w:val="24"/>
              </w:rPr>
              <w:t>уроках</w:t>
            </w:r>
          </w:p>
          <w:p w:rsidR="00F70B0E" w:rsidRDefault="00F70B0E" w:rsidP="00F70B0E">
            <w:pPr>
              <w:pStyle w:val="TableParagraph"/>
              <w:spacing w:line="265" w:lineRule="exact"/>
              <w:ind w:left="105"/>
              <w:rPr>
                <w:sz w:val="24"/>
              </w:rPr>
            </w:pPr>
            <w:r>
              <w:rPr>
                <w:sz w:val="24"/>
              </w:rPr>
              <w:t>изобразительного</w:t>
            </w:r>
            <w:r>
              <w:rPr>
                <w:spacing w:val="-6"/>
                <w:sz w:val="24"/>
              </w:rPr>
              <w:t xml:space="preserve"> </w:t>
            </w:r>
            <w:r>
              <w:rPr>
                <w:spacing w:val="-2"/>
                <w:sz w:val="24"/>
              </w:rPr>
              <w:t>искусства</w:t>
            </w:r>
          </w:p>
        </w:tc>
        <w:tc>
          <w:tcPr>
            <w:tcW w:w="2064" w:type="dxa"/>
          </w:tcPr>
          <w:p w:rsidR="00F70B0E" w:rsidRDefault="00F70B0E" w:rsidP="00F70B0E">
            <w:pPr>
              <w:jc w:val="center"/>
            </w:pPr>
            <w:r w:rsidRPr="00D43F35">
              <w:rPr>
                <w:spacing w:val="-10"/>
                <w:sz w:val="24"/>
              </w:rPr>
              <w:t>2</w:t>
            </w:r>
          </w:p>
        </w:tc>
      </w:tr>
      <w:tr w:rsidR="00127E87">
        <w:trPr>
          <w:trHeight w:val="316"/>
        </w:trPr>
        <w:tc>
          <w:tcPr>
            <w:tcW w:w="3015" w:type="dxa"/>
            <w:vMerge w:val="restart"/>
          </w:tcPr>
          <w:p w:rsidR="00127E87" w:rsidRDefault="00470CAB">
            <w:pPr>
              <w:pStyle w:val="TableParagraph"/>
              <w:spacing w:line="276" w:lineRule="auto"/>
              <w:ind w:right="55"/>
              <w:rPr>
                <w:b/>
                <w:sz w:val="24"/>
              </w:rPr>
            </w:pPr>
            <w:r>
              <w:rPr>
                <w:b/>
                <w:sz w:val="24"/>
              </w:rPr>
              <w:lastRenderedPageBreak/>
              <w:t>Тема 2.3. Методики изучения</w:t>
            </w:r>
            <w:r>
              <w:rPr>
                <w:b/>
                <w:spacing w:val="-15"/>
                <w:sz w:val="24"/>
              </w:rPr>
              <w:t xml:space="preserve"> </w:t>
            </w:r>
            <w:r>
              <w:rPr>
                <w:b/>
                <w:sz w:val="24"/>
              </w:rPr>
              <w:t>отдельных видов деятельности (отдельных тем)</w:t>
            </w:r>
          </w:p>
        </w:tc>
        <w:tc>
          <w:tcPr>
            <w:tcW w:w="9857" w:type="dxa"/>
          </w:tcPr>
          <w:p w:rsidR="00127E87" w:rsidRDefault="00470CAB">
            <w:pPr>
              <w:pStyle w:val="TableParagraph"/>
              <w:spacing w:line="273" w:lineRule="exact"/>
              <w:ind w:left="105"/>
              <w:rPr>
                <w:b/>
                <w:sz w:val="24"/>
              </w:rPr>
            </w:pPr>
            <w:r>
              <w:rPr>
                <w:b/>
                <w:spacing w:val="-2"/>
                <w:sz w:val="24"/>
              </w:rPr>
              <w:t>Содержание</w:t>
            </w:r>
          </w:p>
        </w:tc>
        <w:tc>
          <w:tcPr>
            <w:tcW w:w="2064" w:type="dxa"/>
          </w:tcPr>
          <w:p w:rsidR="00127E87" w:rsidRDefault="001346E5">
            <w:pPr>
              <w:pStyle w:val="TableParagraph"/>
              <w:spacing w:line="273" w:lineRule="exact"/>
              <w:ind w:left="115" w:right="115"/>
              <w:jc w:val="center"/>
              <w:rPr>
                <w:b/>
                <w:sz w:val="24"/>
              </w:rPr>
            </w:pPr>
            <w:r>
              <w:rPr>
                <w:b/>
                <w:spacing w:val="-2"/>
                <w:sz w:val="24"/>
              </w:rPr>
              <w:t xml:space="preserve"> </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1.</w:t>
            </w:r>
            <w:r>
              <w:rPr>
                <w:spacing w:val="25"/>
                <w:sz w:val="24"/>
              </w:rPr>
              <w:t xml:space="preserve">  </w:t>
            </w:r>
            <w:r>
              <w:rPr>
                <w:sz w:val="24"/>
              </w:rPr>
              <w:t>Методика обучения</w:t>
            </w:r>
            <w:r>
              <w:rPr>
                <w:spacing w:val="-1"/>
                <w:sz w:val="24"/>
              </w:rPr>
              <w:t xml:space="preserve"> </w:t>
            </w:r>
            <w:r>
              <w:rPr>
                <w:sz w:val="24"/>
              </w:rPr>
              <w:t>декоративному</w:t>
            </w:r>
            <w:r>
              <w:rPr>
                <w:spacing w:val="-10"/>
                <w:sz w:val="24"/>
              </w:rPr>
              <w:t xml:space="preserve"> </w:t>
            </w:r>
            <w:r>
              <w:rPr>
                <w:spacing w:val="-2"/>
                <w:sz w:val="24"/>
              </w:rPr>
              <w:t>рисованию</w:t>
            </w:r>
          </w:p>
        </w:tc>
        <w:tc>
          <w:tcPr>
            <w:tcW w:w="2064" w:type="dxa"/>
          </w:tcPr>
          <w:p w:rsidR="00127E87" w:rsidRDefault="00BA1BDB">
            <w:pPr>
              <w:pStyle w:val="TableParagraph"/>
              <w:spacing w:line="268" w:lineRule="exact"/>
              <w:ind w:left="115" w:right="109"/>
              <w:jc w:val="center"/>
              <w:rPr>
                <w:sz w:val="24"/>
              </w:rPr>
            </w:pPr>
            <w:r>
              <w:rPr>
                <w:spacing w:val="-10"/>
                <w:sz w:val="24"/>
              </w:rPr>
              <w:t>4</w:t>
            </w:r>
          </w:p>
        </w:tc>
      </w:tr>
      <w:tr w:rsidR="00BA1BDB">
        <w:trPr>
          <w:trHeight w:val="316"/>
        </w:trPr>
        <w:tc>
          <w:tcPr>
            <w:tcW w:w="3015" w:type="dxa"/>
            <w:vMerge/>
            <w:tcBorders>
              <w:top w:val="nil"/>
            </w:tcBorders>
          </w:tcPr>
          <w:p w:rsidR="00BA1BDB" w:rsidRDefault="00BA1BDB" w:rsidP="00BA1BDB">
            <w:pPr>
              <w:rPr>
                <w:sz w:val="2"/>
                <w:szCs w:val="2"/>
              </w:rPr>
            </w:pPr>
          </w:p>
        </w:tc>
        <w:tc>
          <w:tcPr>
            <w:tcW w:w="9857" w:type="dxa"/>
          </w:tcPr>
          <w:p w:rsidR="00BA1BDB" w:rsidRDefault="00BA1BDB" w:rsidP="00BA1BDB">
            <w:pPr>
              <w:pStyle w:val="TableParagraph"/>
              <w:spacing w:line="268" w:lineRule="exact"/>
              <w:ind w:left="105"/>
              <w:rPr>
                <w:sz w:val="24"/>
              </w:rPr>
            </w:pPr>
            <w:r>
              <w:rPr>
                <w:sz w:val="24"/>
              </w:rPr>
              <w:t>2.</w:t>
            </w:r>
            <w:r>
              <w:rPr>
                <w:spacing w:val="23"/>
                <w:sz w:val="24"/>
              </w:rPr>
              <w:t xml:space="preserve">  </w:t>
            </w:r>
            <w:r>
              <w:rPr>
                <w:sz w:val="24"/>
              </w:rPr>
              <w:t>Методика</w:t>
            </w:r>
            <w:r>
              <w:rPr>
                <w:spacing w:val="-2"/>
                <w:sz w:val="24"/>
              </w:rPr>
              <w:t xml:space="preserve"> </w:t>
            </w:r>
            <w:r>
              <w:rPr>
                <w:sz w:val="24"/>
              </w:rPr>
              <w:t>ознакомления</w:t>
            </w:r>
            <w:r>
              <w:rPr>
                <w:spacing w:val="-6"/>
                <w:sz w:val="24"/>
              </w:rPr>
              <w:t xml:space="preserve"> </w:t>
            </w:r>
            <w:r>
              <w:rPr>
                <w:sz w:val="24"/>
              </w:rPr>
              <w:t>с</w:t>
            </w:r>
            <w:r>
              <w:rPr>
                <w:spacing w:val="-2"/>
                <w:sz w:val="24"/>
              </w:rPr>
              <w:t xml:space="preserve"> </w:t>
            </w:r>
            <w:r>
              <w:rPr>
                <w:sz w:val="24"/>
              </w:rPr>
              <w:t>видами</w:t>
            </w:r>
            <w:r>
              <w:rPr>
                <w:spacing w:val="-1"/>
                <w:sz w:val="24"/>
              </w:rPr>
              <w:t xml:space="preserve"> </w:t>
            </w:r>
            <w:r>
              <w:rPr>
                <w:sz w:val="24"/>
              </w:rPr>
              <w:t>и</w:t>
            </w:r>
            <w:r>
              <w:rPr>
                <w:spacing w:val="-5"/>
                <w:sz w:val="24"/>
              </w:rPr>
              <w:t xml:space="preserve"> </w:t>
            </w:r>
            <w:r>
              <w:rPr>
                <w:sz w:val="24"/>
              </w:rPr>
              <w:t>жанрами изобразительного</w:t>
            </w:r>
            <w:r>
              <w:rPr>
                <w:spacing w:val="-1"/>
                <w:sz w:val="24"/>
              </w:rPr>
              <w:t xml:space="preserve"> </w:t>
            </w:r>
            <w:r>
              <w:rPr>
                <w:spacing w:val="-2"/>
                <w:sz w:val="24"/>
              </w:rPr>
              <w:t>искусства</w:t>
            </w:r>
          </w:p>
        </w:tc>
        <w:tc>
          <w:tcPr>
            <w:tcW w:w="2064" w:type="dxa"/>
          </w:tcPr>
          <w:p w:rsidR="00BA1BDB" w:rsidRDefault="00BA1BDB" w:rsidP="00BA1BDB">
            <w:pPr>
              <w:jc w:val="center"/>
            </w:pPr>
            <w:r w:rsidRPr="0020783D">
              <w:rPr>
                <w:spacing w:val="-10"/>
                <w:sz w:val="24"/>
              </w:rPr>
              <w:t>4</w:t>
            </w:r>
          </w:p>
        </w:tc>
      </w:tr>
      <w:tr w:rsidR="00BA1BDB">
        <w:trPr>
          <w:trHeight w:val="321"/>
        </w:trPr>
        <w:tc>
          <w:tcPr>
            <w:tcW w:w="3015" w:type="dxa"/>
            <w:vMerge/>
            <w:tcBorders>
              <w:top w:val="nil"/>
            </w:tcBorders>
          </w:tcPr>
          <w:p w:rsidR="00BA1BDB" w:rsidRDefault="00BA1BDB" w:rsidP="00BA1BDB">
            <w:pPr>
              <w:rPr>
                <w:sz w:val="2"/>
                <w:szCs w:val="2"/>
              </w:rPr>
            </w:pPr>
          </w:p>
        </w:tc>
        <w:tc>
          <w:tcPr>
            <w:tcW w:w="9857" w:type="dxa"/>
          </w:tcPr>
          <w:p w:rsidR="00BA1BDB" w:rsidRDefault="00BA1BDB" w:rsidP="00BA1BDB">
            <w:pPr>
              <w:pStyle w:val="TableParagraph"/>
              <w:spacing w:line="268" w:lineRule="exact"/>
              <w:ind w:left="105"/>
              <w:rPr>
                <w:sz w:val="24"/>
              </w:rPr>
            </w:pPr>
            <w:r>
              <w:rPr>
                <w:sz w:val="24"/>
              </w:rPr>
              <w:t>3.</w:t>
            </w:r>
            <w:r>
              <w:rPr>
                <w:spacing w:val="23"/>
                <w:sz w:val="24"/>
              </w:rPr>
              <w:t xml:space="preserve">  </w:t>
            </w:r>
            <w:r>
              <w:rPr>
                <w:sz w:val="24"/>
              </w:rPr>
              <w:t>Методика</w:t>
            </w:r>
            <w:r>
              <w:rPr>
                <w:spacing w:val="-2"/>
                <w:sz w:val="24"/>
              </w:rPr>
              <w:t xml:space="preserve"> </w:t>
            </w:r>
            <w:r>
              <w:rPr>
                <w:sz w:val="24"/>
              </w:rPr>
              <w:t>ознакомления</w:t>
            </w:r>
            <w:r>
              <w:rPr>
                <w:spacing w:val="-6"/>
                <w:sz w:val="24"/>
              </w:rPr>
              <w:t xml:space="preserve"> </w:t>
            </w:r>
            <w:r>
              <w:rPr>
                <w:sz w:val="24"/>
              </w:rPr>
              <w:t>с</w:t>
            </w:r>
            <w:r>
              <w:rPr>
                <w:spacing w:val="-2"/>
                <w:sz w:val="24"/>
              </w:rPr>
              <w:t xml:space="preserve"> </w:t>
            </w:r>
            <w:r>
              <w:rPr>
                <w:sz w:val="24"/>
              </w:rPr>
              <w:t>видами</w:t>
            </w:r>
            <w:r>
              <w:rPr>
                <w:spacing w:val="-1"/>
                <w:sz w:val="24"/>
              </w:rPr>
              <w:t xml:space="preserve"> </w:t>
            </w:r>
            <w:r>
              <w:rPr>
                <w:sz w:val="24"/>
              </w:rPr>
              <w:t>и жанрами изобразительного</w:t>
            </w:r>
            <w:r>
              <w:rPr>
                <w:spacing w:val="-1"/>
                <w:sz w:val="24"/>
              </w:rPr>
              <w:t xml:space="preserve"> </w:t>
            </w:r>
            <w:r>
              <w:rPr>
                <w:spacing w:val="-2"/>
                <w:sz w:val="24"/>
              </w:rPr>
              <w:t>искусства</w:t>
            </w:r>
          </w:p>
        </w:tc>
        <w:tc>
          <w:tcPr>
            <w:tcW w:w="2064" w:type="dxa"/>
          </w:tcPr>
          <w:p w:rsidR="00BA1BDB" w:rsidRDefault="00BA1BDB" w:rsidP="00BA1BDB">
            <w:pPr>
              <w:jc w:val="center"/>
            </w:pPr>
            <w:r w:rsidRPr="0020783D">
              <w:rPr>
                <w:spacing w:val="-10"/>
                <w:sz w:val="24"/>
              </w:rPr>
              <w:t>4</w:t>
            </w:r>
          </w:p>
        </w:tc>
      </w:tr>
      <w:tr w:rsidR="00BA1BDB">
        <w:trPr>
          <w:trHeight w:val="316"/>
        </w:trPr>
        <w:tc>
          <w:tcPr>
            <w:tcW w:w="3015" w:type="dxa"/>
            <w:vMerge/>
            <w:tcBorders>
              <w:top w:val="nil"/>
            </w:tcBorders>
          </w:tcPr>
          <w:p w:rsidR="00BA1BDB" w:rsidRDefault="00BA1BDB" w:rsidP="00BA1BDB">
            <w:pPr>
              <w:rPr>
                <w:sz w:val="2"/>
                <w:szCs w:val="2"/>
              </w:rPr>
            </w:pPr>
          </w:p>
        </w:tc>
        <w:tc>
          <w:tcPr>
            <w:tcW w:w="9857" w:type="dxa"/>
          </w:tcPr>
          <w:p w:rsidR="00BA1BDB" w:rsidRDefault="00BA1BDB" w:rsidP="00BA1BDB">
            <w:pPr>
              <w:pStyle w:val="TableParagraph"/>
              <w:spacing w:line="268" w:lineRule="exact"/>
              <w:ind w:left="105"/>
              <w:rPr>
                <w:sz w:val="24"/>
              </w:rPr>
            </w:pPr>
            <w:r>
              <w:rPr>
                <w:sz w:val="24"/>
              </w:rPr>
              <w:t>4.</w:t>
            </w:r>
            <w:r>
              <w:rPr>
                <w:spacing w:val="77"/>
                <w:w w:val="150"/>
                <w:sz w:val="24"/>
              </w:rPr>
              <w:t xml:space="preserve"> </w:t>
            </w:r>
            <w:r>
              <w:rPr>
                <w:sz w:val="24"/>
              </w:rPr>
              <w:t>Методические</w:t>
            </w:r>
            <w:r>
              <w:rPr>
                <w:spacing w:val="-2"/>
                <w:sz w:val="24"/>
              </w:rPr>
              <w:t xml:space="preserve"> </w:t>
            </w:r>
            <w:r>
              <w:rPr>
                <w:sz w:val="24"/>
              </w:rPr>
              <w:t>аспекты</w:t>
            </w:r>
            <w:r>
              <w:rPr>
                <w:spacing w:val="-4"/>
                <w:sz w:val="24"/>
              </w:rPr>
              <w:t xml:space="preserve"> </w:t>
            </w:r>
            <w:r>
              <w:rPr>
                <w:sz w:val="24"/>
              </w:rPr>
              <w:t>обучения</w:t>
            </w:r>
            <w:r>
              <w:rPr>
                <w:spacing w:val="-1"/>
                <w:sz w:val="24"/>
              </w:rPr>
              <w:t xml:space="preserve"> </w:t>
            </w:r>
            <w:r>
              <w:rPr>
                <w:sz w:val="24"/>
              </w:rPr>
              <w:t>графике</w:t>
            </w:r>
            <w:r>
              <w:rPr>
                <w:spacing w:val="-3"/>
                <w:sz w:val="24"/>
              </w:rPr>
              <w:t xml:space="preserve"> </w:t>
            </w:r>
            <w:r>
              <w:rPr>
                <w:sz w:val="24"/>
              </w:rPr>
              <w:t>в начальной</w:t>
            </w:r>
            <w:r>
              <w:rPr>
                <w:spacing w:val="-5"/>
                <w:sz w:val="24"/>
              </w:rPr>
              <w:t xml:space="preserve"> </w:t>
            </w:r>
            <w:r>
              <w:rPr>
                <w:spacing w:val="-2"/>
                <w:sz w:val="24"/>
              </w:rPr>
              <w:t>школе</w:t>
            </w:r>
          </w:p>
        </w:tc>
        <w:tc>
          <w:tcPr>
            <w:tcW w:w="2064" w:type="dxa"/>
          </w:tcPr>
          <w:p w:rsidR="00BA1BDB" w:rsidRDefault="00BA1BDB" w:rsidP="00BA1BDB">
            <w:pPr>
              <w:jc w:val="center"/>
            </w:pPr>
            <w:r w:rsidRPr="0020783D">
              <w:rPr>
                <w:spacing w:val="-10"/>
                <w:sz w:val="24"/>
              </w:rPr>
              <w:t>4</w:t>
            </w:r>
          </w:p>
        </w:tc>
      </w:tr>
      <w:tr w:rsidR="00BA1BDB">
        <w:trPr>
          <w:trHeight w:val="316"/>
        </w:trPr>
        <w:tc>
          <w:tcPr>
            <w:tcW w:w="3015" w:type="dxa"/>
            <w:vMerge/>
            <w:tcBorders>
              <w:top w:val="nil"/>
            </w:tcBorders>
          </w:tcPr>
          <w:p w:rsidR="00BA1BDB" w:rsidRDefault="00BA1BDB" w:rsidP="00BA1BDB">
            <w:pPr>
              <w:rPr>
                <w:sz w:val="2"/>
                <w:szCs w:val="2"/>
              </w:rPr>
            </w:pPr>
          </w:p>
        </w:tc>
        <w:tc>
          <w:tcPr>
            <w:tcW w:w="9857" w:type="dxa"/>
          </w:tcPr>
          <w:p w:rsidR="00BA1BDB" w:rsidRDefault="00BA1BDB" w:rsidP="00BA1BDB">
            <w:pPr>
              <w:pStyle w:val="TableParagraph"/>
              <w:spacing w:line="268" w:lineRule="exact"/>
              <w:ind w:left="105"/>
              <w:rPr>
                <w:sz w:val="24"/>
              </w:rPr>
            </w:pPr>
            <w:r>
              <w:rPr>
                <w:sz w:val="24"/>
              </w:rPr>
              <w:t>5.</w:t>
            </w:r>
            <w:r>
              <w:rPr>
                <w:spacing w:val="25"/>
                <w:sz w:val="24"/>
              </w:rPr>
              <w:t xml:space="preserve">  </w:t>
            </w:r>
            <w:r>
              <w:rPr>
                <w:sz w:val="24"/>
              </w:rPr>
              <w:t>Методика обучения</w:t>
            </w:r>
            <w:r>
              <w:rPr>
                <w:spacing w:val="-1"/>
                <w:sz w:val="24"/>
              </w:rPr>
              <w:t xml:space="preserve"> </w:t>
            </w:r>
            <w:r>
              <w:rPr>
                <w:sz w:val="24"/>
              </w:rPr>
              <w:t>лепке</w:t>
            </w:r>
            <w:r>
              <w:rPr>
                <w:spacing w:val="-2"/>
                <w:sz w:val="24"/>
              </w:rPr>
              <w:t xml:space="preserve"> </w:t>
            </w:r>
            <w:r>
              <w:rPr>
                <w:sz w:val="24"/>
              </w:rPr>
              <w:t>в начальной</w:t>
            </w:r>
            <w:r>
              <w:rPr>
                <w:spacing w:val="-4"/>
                <w:sz w:val="24"/>
              </w:rPr>
              <w:t xml:space="preserve"> школе</w:t>
            </w:r>
          </w:p>
        </w:tc>
        <w:tc>
          <w:tcPr>
            <w:tcW w:w="2064" w:type="dxa"/>
          </w:tcPr>
          <w:p w:rsidR="00BA1BDB" w:rsidRDefault="00BA1BDB" w:rsidP="00BA1BDB">
            <w:pPr>
              <w:jc w:val="center"/>
            </w:pPr>
            <w:r w:rsidRPr="0020783D">
              <w:rPr>
                <w:spacing w:val="-10"/>
                <w:sz w:val="24"/>
              </w:rPr>
              <w:t>4</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73" w:lineRule="exact"/>
              <w:ind w:left="105"/>
              <w:rPr>
                <w:b/>
                <w:sz w:val="24"/>
              </w:rPr>
            </w:pPr>
            <w:r>
              <w:rPr>
                <w:b/>
                <w:sz w:val="24"/>
              </w:rPr>
              <w:t>В</w:t>
            </w:r>
            <w:r>
              <w:rPr>
                <w:b/>
                <w:spacing w:val="-4"/>
                <w:sz w:val="24"/>
              </w:rPr>
              <w:t xml:space="preserve"> </w:t>
            </w:r>
            <w:r>
              <w:rPr>
                <w:b/>
                <w:sz w:val="24"/>
              </w:rPr>
              <w:t>том</w:t>
            </w:r>
            <w:r>
              <w:rPr>
                <w:b/>
                <w:spacing w:val="-2"/>
                <w:sz w:val="24"/>
              </w:rPr>
              <w:t xml:space="preserve"> </w:t>
            </w:r>
            <w:r>
              <w:rPr>
                <w:b/>
                <w:sz w:val="24"/>
              </w:rPr>
              <w:t>числе</w:t>
            </w:r>
            <w:r>
              <w:rPr>
                <w:b/>
                <w:spacing w:val="-3"/>
                <w:sz w:val="24"/>
              </w:rPr>
              <w:t xml:space="preserve"> </w:t>
            </w:r>
            <w:r>
              <w:rPr>
                <w:b/>
                <w:sz w:val="24"/>
              </w:rPr>
              <w:t>практических</w:t>
            </w:r>
            <w:r>
              <w:rPr>
                <w:b/>
                <w:spacing w:val="-6"/>
                <w:sz w:val="24"/>
              </w:rPr>
              <w:t xml:space="preserve"> </w:t>
            </w:r>
            <w:r>
              <w:rPr>
                <w:b/>
                <w:sz w:val="24"/>
              </w:rPr>
              <w:t>занятий</w:t>
            </w:r>
            <w:r>
              <w:rPr>
                <w:b/>
                <w:spacing w:val="-2"/>
                <w:sz w:val="24"/>
              </w:rPr>
              <w:t xml:space="preserve"> </w:t>
            </w:r>
            <w:r>
              <w:rPr>
                <w:b/>
                <w:sz w:val="24"/>
              </w:rPr>
              <w:t>и</w:t>
            </w:r>
            <w:r>
              <w:rPr>
                <w:b/>
                <w:spacing w:val="-5"/>
                <w:sz w:val="24"/>
              </w:rPr>
              <w:t xml:space="preserve"> </w:t>
            </w:r>
            <w:r>
              <w:rPr>
                <w:b/>
                <w:sz w:val="24"/>
              </w:rPr>
              <w:t>лабораторных</w:t>
            </w:r>
            <w:r>
              <w:rPr>
                <w:b/>
                <w:spacing w:val="-6"/>
                <w:sz w:val="24"/>
              </w:rPr>
              <w:t xml:space="preserve"> </w:t>
            </w:r>
            <w:r>
              <w:rPr>
                <w:b/>
                <w:spacing w:val="-2"/>
                <w:sz w:val="24"/>
              </w:rPr>
              <w:t>работ</w:t>
            </w:r>
          </w:p>
        </w:tc>
        <w:tc>
          <w:tcPr>
            <w:tcW w:w="2064" w:type="dxa"/>
          </w:tcPr>
          <w:p w:rsidR="00127E87" w:rsidRDefault="001346E5">
            <w:pPr>
              <w:pStyle w:val="TableParagraph"/>
              <w:spacing w:line="273" w:lineRule="exact"/>
              <w:ind w:left="115" w:right="114"/>
              <w:jc w:val="center"/>
              <w:rPr>
                <w:b/>
                <w:sz w:val="24"/>
              </w:rPr>
            </w:pPr>
            <w:r>
              <w:rPr>
                <w:b/>
                <w:spacing w:val="-5"/>
                <w:sz w:val="24"/>
              </w:rPr>
              <w:t xml:space="preserve"> </w:t>
            </w:r>
          </w:p>
        </w:tc>
      </w:tr>
      <w:tr w:rsidR="00127E87">
        <w:trPr>
          <w:trHeight w:val="316"/>
        </w:trPr>
        <w:tc>
          <w:tcPr>
            <w:tcW w:w="3015" w:type="dxa"/>
            <w:vMerge/>
            <w:tcBorders>
              <w:top w:val="nil"/>
            </w:tcBorders>
          </w:tcPr>
          <w:p w:rsidR="00127E87" w:rsidRDefault="00127E87">
            <w:pPr>
              <w:rPr>
                <w:sz w:val="2"/>
                <w:szCs w:val="2"/>
              </w:rPr>
            </w:pPr>
          </w:p>
        </w:tc>
        <w:tc>
          <w:tcPr>
            <w:tcW w:w="9857" w:type="dxa"/>
          </w:tcPr>
          <w:p w:rsidR="00127E87" w:rsidRDefault="00470CAB">
            <w:pPr>
              <w:pStyle w:val="TableParagraph"/>
              <w:spacing w:line="268" w:lineRule="exact"/>
              <w:ind w:left="105"/>
              <w:rPr>
                <w:sz w:val="24"/>
              </w:rPr>
            </w:pPr>
            <w:r>
              <w:rPr>
                <w:sz w:val="24"/>
              </w:rPr>
              <w:t>1.</w:t>
            </w:r>
            <w:r>
              <w:rPr>
                <w:spacing w:val="24"/>
                <w:sz w:val="24"/>
              </w:rPr>
              <w:t xml:space="preserve">  </w:t>
            </w:r>
            <w:r>
              <w:rPr>
                <w:sz w:val="24"/>
              </w:rPr>
              <w:t>Методы</w:t>
            </w:r>
            <w:r>
              <w:rPr>
                <w:spacing w:val="2"/>
                <w:sz w:val="24"/>
              </w:rPr>
              <w:t xml:space="preserve"> </w:t>
            </w:r>
            <w:r>
              <w:rPr>
                <w:sz w:val="24"/>
              </w:rPr>
              <w:t>и</w:t>
            </w:r>
            <w:r>
              <w:rPr>
                <w:spacing w:val="-4"/>
                <w:sz w:val="24"/>
              </w:rPr>
              <w:t xml:space="preserve"> </w:t>
            </w:r>
            <w:r>
              <w:rPr>
                <w:sz w:val="24"/>
              </w:rPr>
              <w:t>приемы</w:t>
            </w:r>
            <w:r>
              <w:rPr>
                <w:spacing w:val="1"/>
                <w:sz w:val="24"/>
              </w:rPr>
              <w:t xml:space="preserve"> </w:t>
            </w:r>
            <w:r>
              <w:rPr>
                <w:sz w:val="24"/>
              </w:rPr>
              <w:t>работы</w:t>
            </w:r>
            <w:r>
              <w:rPr>
                <w:spacing w:val="-2"/>
                <w:sz w:val="24"/>
              </w:rPr>
              <w:t xml:space="preserve"> </w:t>
            </w:r>
            <w:r>
              <w:rPr>
                <w:sz w:val="24"/>
              </w:rPr>
              <w:t>с</w:t>
            </w:r>
            <w:r>
              <w:rPr>
                <w:spacing w:val="-6"/>
                <w:sz w:val="24"/>
              </w:rPr>
              <w:t xml:space="preserve"> </w:t>
            </w:r>
            <w:r>
              <w:rPr>
                <w:sz w:val="24"/>
              </w:rPr>
              <w:t>живописными</w:t>
            </w:r>
            <w:r>
              <w:rPr>
                <w:spacing w:val="-4"/>
                <w:sz w:val="24"/>
              </w:rPr>
              <w:t xml:space="preserve"> </w:t>
            </w:r>
            <w:r>
              <w:rPr>
                <w:sz w:val="24"/>
              </w:rPr>
              <w:t>материалами</w:t>
            </w:r>
            <w:r>
              <w:rPr>
                <w:spacing w:val="7"/>
                <w:sz w:val="24"/>
              </w:rPr>
              <w:t xml:space="preserve"> </w:t>
            </w:r>
            <w:r>
              <w:rPr>
                <w:sz w:val="24"/>
              </w:rPr>
              <w:t>(акварель</w:t>
            </w:r>
            <w:r>
              <w:rPr>
                <w:spacing w:val="-4"/>
                <w:sz w:val="24"/>
              </w:rPr>
              <w:t xml:space="preserve"> </w:t>
            </w:r>
            <w:r>
              <w:rPr>
                <w:sz w:val="24"/>
              </w:rPr>
              <w:t>и</w:t>
            </w:r>
            <w:r>
              <w:rPr>
                <w:spacing w:val="-4"/>
                <w:sz w:val="24"/>
              </w:rPr>
              <w:t xml:space="preserve"> </w:t>
            </w:r>
            <w:r>
              <w:rPr>
                <w:spacing w:val="-2"/>
                <w:sz w:val="24"/>
              </w:rPr>
              <w:t>гуашь)</w:t>
            </w:r>
          </w:p>
        </w:tc>
        <w:tc>
          <w:tcPr>
            <w:tcW w:w="2064" w:type="dxa"/>
          </w:tcPr>
          <w:p w:rsidR="00127E87" w:rsidRDefault="00F70B0E">
            <w:pPr>
              <w:pStyle w:val="TableParagraph"/>
              <w:spacing w:line="268" w:lineRule="exact"/>
              <w:ind w:left="115" w:right="109"/>
              <w:jc w:val="center"/>
              <w:rPr>
                <w:sz w:val="24"/>
              </w:rPr>
            </w:pPr>
            <w:r>
              <w:rPr>
                <w:spacing w:val="-10"/>
                <w:sz w:val="24"/>
              </w:rPr>
              <w:t>2</w:t>
            </w:r>
          </w:p>
        </w:tc>
      </w:tr>
      <w:tr w:rsidR="00F70B0E">
        <w:trPr>
          <w:trHeight w:val="321"/>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2.</w:t>
            </w:r>
            <w:r>
              <w:rPr>
                <w:spacing w:val="27"/>
                <w:sz w:val="24"/>
              </w:rPr>
              <w:t xml:space="preserve">  </w:t>
            </w:r>
            <w:r>
              <w:rPr>
                <w:sz w:val="24"/>
              </w:rPr>
              <w:t>Художественные промыслы</w:t>
            </w:r>
            <w:r>
              <w:rPr>
                <w:spacing w:val="-2"/>
                <w:sz w:val="24"/>
              </w:rPr>
              <w:t xml:space="preserve"> России</w:t>
            </w:r>
          </w:p>
        </w:tc>
        <w:tc>
          <w:tcPr>
            <w:tcW w:w="2064" w:type="dxa"/>
          </w:tcPr>
          <w:p w:rsidR="00F70B0E" w:rsidRDefault="00F70B0E" w:rsidP="00F70B0E">
            <w:pPr>
              <w:jc w:val="center"/>
            </w:pPr>
            <w:r w:rsidRPr="00445702">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3.</w:t>
            </w:r>
            <w:r>
              <w:rPr>
                <w:spacing w:val="24"/>
                <w:sz w:val="24"/>
              </w:rPr>
              <w:t xml:space="preserve">  </w:t>
            </w:r>
            <w:r>
              <w:rPr>
                <w:sz w:val="24"/>
              </w:rPr>
              <w:t>Методика работы</w:t>
            </w:r>
            <w:r>
              <w:rPr>
                <w:spacing w:val="-2"/>
                <w:sz w:val="24"/>
              </w:rPr>
              <w:t xml:space="preserve"> </w:t>
            </w:r>
            <w:r>
              <w:rPr>
                <w:sz w:val="24"/>
              </w:rPr>
              <w:t>над</w:t>
            </w:r>
            <w:r>
              <w:rPr>
                <w:spacing w:val="-2"/>
                <w:sz w:val="24"/>
              </w:rPr>
              <w:t xml:space="preserve"> </w:t>
            </w:r>
            <w:r>
              <w:rPr>
                <w:sz w:val="24"/>
              </w:rPr>
              <w:t>тематической</w:t>
            </w:r>
            <w:r>
              <w:rPr>
                <w:spacing w:val="1"/>
                <w:sz w:val="24"/>
              </w:rPr>
              <w:t xml:space="preserve"> </w:t>
            </w:r>
            <w:r>
              <w:rPr>
                <w:sz w:val="24"/>
              </w:rPr>
              <w:t>декоративной</w:t>
            </w:r>
            <w:r>
              <w:rPr>
                <w:spacing w:val="-4"/>
                <w:sz w:val="24"/>
              </w:rPr>
              <w:t xml:space="preserve"> </w:t>
            </w:r>
            <w:r>
              <w:rPr>
                <w:spacing w:val="-2"/>
                <w:sz w:val="24"/>
              </w:rPr>
              <w:t>композицией.</w:t>
            </w:r>
          </w:p>
        </w:tc>
        <w:tc>
          <w:tcPr>
            <w:tcW w:w="2064" w:type="dxa"/>
          </w:tcPr>
          <w:p w:rsidR="00F70B0E" w:rsidRDefault="00F70B0E" w:rsidP="00F70B0E">
            <w:pPr>
              <w:jc w:val="center"/>
            </w:pPr>
            <w:r w:rsidRPr="00445702">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4.</w:t>
            </w:r>
            <w:r>
              <w:rPr>
                <w:spacing w:val="24"/>
                <w:sz w:val="24"/>
              </w:rPr>
              <w:t xml:space="preserve">  </w:t>
            </w:r>
            <w:r>
              <w:rPr>
                <w:sz w:val="24"/>
              </w:rPr>
              <w:t>Методика</w:t>
            </w:r>
            <w:r>
              <w:rPr>
                <w:spacing w:val="-2"/>
                <w:sz w:val="24"/>
              </w:rPr>
              <w:t xml:space="preserve"> </w:t>
            </w:r>
            <w:r>
              <w:rPr>
                <w:sz w:val="24"/>
              </w:rPr>
              <w:t>обучения изображению</w:t>
            </w:r>
            <w:r>
              <w:rPr>
                <w:spacing w:val="-7"/>
                <w:sz w:val="24"/>
              </w:rPr>
              <w:t xml:space="preserve"> </w:t>
            </w:r>
            <w:r>
              <w:rPr>
                <w:spacing w:val="-2"/>
                <w:sz w:val="24"/>
              </w:rPr>
              <w:t>иллюстраций</w:t>
            </w:r>
          </w:p>
        </w:tc>
        <w:tc>
          <w:tcPr>
            <w:tcW w:w="2064" w:type="dxa"/>
          </w:tcPr>
          <w:p w:rsidR="00F70B0E" w:rsidRDefault="00F70B0E" w:rsidP="00F70B0E">
            <w:pPr>
              <w:jc w:val="center"/>
            </w:pPr>
            <w:r w:rsidRPr="00445702">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5.</w:t>
            </w:r>
            <w:r>
              <w:rPr>
                <w:spacing w:val="24"/>
                <w:sz w:val="24"/>
              </w:rPr>
              <w:t xml:space="preserve">  </w:t>
            </w:r>
            <w:r>
              <w:rPr>
                <w:sz w:val="24"/>
              </w:rPr>
              <w:t>Методические</w:t>
            </w:r>
            <w:r>
              <w:rPr>
                <w:spacing w:val="-1"/>
                <w:sz w:val="24"/>
              </w:rPr>
              <w:t xml:space="preserve"> </w:t>
            </w:r>
            <w:r>
              <w:rPr>
                <w:sz w:val="24"/>
              </w:rPr>
              <w:t>аспекты</w:t>
            </w:r>
            <w:r>
              <w:rPr>
                <w:spacing w:val="-3"/>
                <w:sz w:val="24"/>
              </w:rPr>
              <w:t xml:space="preserve"> </w:t>
            </w:r>
            <w:r>
              <w:rPr>
                <w:sz w:val="24"/>
              </w:rPr>
              <w:t>обучения дизайну</w:t>
            </w:r>
            <w:r>
              <w:rPr>
                <w:spacing w:val="-11"/>
                <w:sz w:val="24"/>
              </w:rPr>
              <w:t xml:space="preserve"> </w:t>
            </w:r>
            <w:r>
              <w:rPr>
                <w:sz w:val="24"/>
              </w:rPr>
              <w:t>в</w:t>
            </w:r>
            <w:r>
              <w:rPr>
                <w:spacing w:val="1"/>
                <w:sz w:val="24"/>
              </w:rPr>
              <w:t xml:space="preserve"> </w:t>
            </w:r>
            <w:r>
              <w:rPr>
                <w:sz w:val="24"/>
              </w:rPr>
              <w:t>начальной</w:t>
            </w:r>
            <w:r>
              <w:rPr>
                <w:spacing w:val="-4"/>
                <w:sz w:val="24"/>
              </w:rPr>
              <w:t xml:space="preserve"> </w:t>
            </w:r>
            <w:r>
              <w:rPr>
                <w:spacing w:val="-2"/>
                <w:sz w:val="24"/>
              </w:rPr>
              <w:t>школе</w:t>
            </w:r>
          </w:p>
        </w:tc>
        <w:tc>
          <w:tcPr>
            <w:tcW w:w="2064" w:type="dxa"/>
          </w:tcPr>
          <w:p w:rsidR="00F70B0E" w:rsidRDefault="00F70B0E" w:rsidP="00F70B0E">
            <w:pPr>
              <w:jc w:val="center"/>
            </w:pPr>
            <w:r w:rsidRPr="00445702">
              <w:rPr>
                <w:spacing w:val="-10"/>
                <w:sz w:val="24"/>
              </w:rPr>
              <w:t>2</w:t>
            </w:r>
          </w:p>
        </w:tc>
      </w:tr>
      <w:tr w:rsidR="00F70B0E">
        <w:trPr>
          <w:trHeight w:val="316"/>
        </w:trPr>
        <w:tc>
          <w:tcPr>
            <w:tcW w:w="3015" w:type="dxa"/>
            <w:vMerge/>
            <w:tcBorders>
              <w:top w:val="nil"/>
            </w:tcBorders>
          </w:tcPr>
          <w:p w:rsidR="00F70B0E" w:rsidRDefault="00F70B0E" w:rsidP="00F70B0E">
            <w:pPr>
              <w:rPr>
                <w:sz w:val="2"/>
                <w:szCs w:val="2"/>
              </w:rPr>
            </w:pPr>
          </w:p>
        </w:tc>
        <w:tc>
          <w:tcPr>
            <w:tcW w:w="9857" w:type="dxa"/>
          </w:tcPr>
          <w:p w:rsidR="00F70B0E" w:rsidRDefault="00F70B0E" w:rsidP="00F70B0E">
            <w:pPr>
              <w:pStyle w:val="TableParagraph"/>
              <w:spacing w:line="268" w:lineRule="exact"/>
              <w:ind w:left="105"/>
              <w:rPr>
                <w:sz w:val="24"/>
              </w:rPr>
            </w:pPr>
            <w:r>
              <w:rPr>
                <w:sz w:val="24"/>
              </w:rPr>
              <w:t>6.</w:t>
            </w:r>
            <w:r>
              <w:rPr>
                <w:spacing w:val="23"/>
                <w:sz w:val="24"/>
              </w:rPr>
              <w:t xml:space="preserve">  </w:t>
            </w:r>
            <w:r>
              <w:rPr>
                <w:sz w:val="24"/>
              </w:rPr>
              <w:t>Методы</w:t>
            </w:r>
            <w:r>
              <w:rPr>
                <w:spacing w:val="-1"/>
                <w:sz w:val="24"/>
              </w:rPr>
              <w:t xml:space="preserve"> </w:t>
            </w:r>
            <w:r>
              <w:rPr>
                <w:sz w:val="24"/>
              </w:rPr>
              <w:t>и</w:t>
            </w:r>
            <w:r>
              <w:rPr>
                <w:spacing w:val="-5"/>
                <w:sz w:val="24"/>
              </w:rPr>
              <w:t xml:space="preserve"> </w:t>
            </w:r>
            <w:r>
              <w:rPr>
                <w:sz w:val="24"/>
              </w:rPr>
              <w:t>приемы</w:t>
            </w:r>
            <w:r>
              <w:rPr>
                <w:spacing w:val="-4"/>
                <w:sz w:val="24"/>
              </w:rPr>
              <w:t xml:space="preserve"> </w:t>
            </w:r>
            <w:r>
              <w:rPr>
                <w:sz w:val="24"/>
              </w:rPr>
              <w:t>использования</w:t>
            </w:r>
            <w:r>
              <w:rPr>
                <w:spacing w:val="3"/>
                <w:sz w:val="24"/>
              </w:rPr>
              <w:t xml:space="preserve"> </w:t>
            </w:r>
            <w:r>
              <w:rPr>
                <w:sz w:val="24"/>
              </w:rPr>
              <w:t>различных</w:t>
            </w:r>
            <w:r>
              <w:rPr>
                <w:spacing w:val="-6"/>
                <w:sz w:val="24"/>
              </w:rPr>
              <w:t xml:space="preserve"> </w:t>
            </w:r>
            <w:r>
              <w:rPr>
                <w:sz w:val="24"/>
              </w:rPr>
              <w:t>художественных</w:t>
            </w:r>
            <w:r>
              <w:rPr>
                <w:spacing w:val="-6"/>
                <w:sz w:val="24"/>
              </w:rPr>
              <w:t xml:space="preserve"> </w:t>
            </w:r>
            <w:r>
              <w:rPr>
                <w:spacing w:val="-2"/>
                <w:sz w:val="24"/>
              </w:rPr>
              <w:t>материалов</w:t>
            </w:r>
          </w:p>
        </w:tc>
        <w:tc>
          <w:tcPr>
            <w:tcW w:w="2064" w:type="dxa"/>
          </w:tcPr>
          <w:p w:rsidR="00F70B0E" w:rsidRDefault="00F70B0E" w:rsidP="00F70B0E">
            <w:pPr>
              <w:jc w:val="center"/>
            </w:pPr>
            <w:r w:rsidRPr="00445702">
              <w:rPr>
                <w:spacing w:val="-10"/>
                <w:sz w:val="24"/>
              </w:rPr>
              <w:t>2</w:t>
            </w:r>
          </w:p>
        </w:tc>
      </w:tr>
    </w:tbl>
    <w:p w:rsidR="00127E87" w:rsidRDefault="00127E87">
      <w:pPr>
        <w:spacing w:line="268" w:lineRule="exact"/>
        <w:jc w:val="center"/>
        <w:rPr>
          <w:sz w:val="24"/>
        </w:rPr>
        <w:sectPr w:rsidR="00127E87">
          <w:type w:val="continuous"/>
          <w:pgSz w:w="16840" w:h="11910" w:orient="landscape"/>
          <w:pgMar w:top="820" w:right="900" w:bottom="1480" w:left="760" w:header="0" w:footer="1296" w:gutter="0"/>
          <w:cols w:space="720"/>
        </w:sect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5"/>
        <w:gridCol w:w="9857"/>
        <w:gridCol w:w="2064"/>
      </w:tblGrid>
      <w:tr w:rsidR="00127E87">
        <w:trPr>
          <w:trHeight w:val="638"/>
        </w:trPr>
        <w:tc>
          <w:tcPr>
            <w:tcW w:w="3015" w:type="dxa"/>
          </w:tcPr>
          <w:p w:rsidR="00127E87" w:rsidRDefault="00470CAB">
            <w:pPr>
              <w:pStyle w:val="TableParagraph"/>
              <w:spacing w:before="179"/>
              <w:rPr>
                <w:b/>
                <w:sz w:val="24"/>
              </w:rPr>
            </w:pPr>
            <w:r>
              <w:rPr>
                <w:b/>
                <w:sz w:val="24"/>
              </w:rPr>
              <w:lastRenderedPageBreak/>
              <w:t>Самостоятельная</w:t>
            </w:r>
            <w:r>
              <w:rPr>
                <w:b/>
                <w:spacing w:val="-4"/>
                <w:sz w:val="24"/>
              </w:rPr>
              <w:t xml:space="preserve"> </w:t>
            </w:r>
            <w:r>
              <w:rPr>
                <w:b/>
                <w:spacing w:val="-2"/>
                <w:sz w:val="24"/>
              </w:rPr>
              <w:t>работа</w:t>
            </w:r>
          </w:p>
        </w:tc>
        <w:tc>
          <w:tcPr>
            <w:tcW w:w="9857" w:type="dxa"/>
          </w:tcPr>
          <w:p w:rsidR="00127E87" w:rsidRDefault="00470CAB">
            <w:pPr>
              <w:pStyle w:val="TableParagraph"/>
              <w:numPr>
                <w:ilvl w:val="0"/>
                <w:numId w:val="10"/>
              </w:numPr>
              <w:tabs>
                <w:tab w:val="left" w:pos="350"/>
              </w:tabs>
              <w:spacing w:line="268" w:lineRule="exact"/>
              <w:ind w:hanging="245"/>
              <w:rPr>
                <w:sz w:val="24"/>
              </w:rPr>
            </w:pPr>
            <w:r>
              <w:rPr>
                <w:sz w:val="24"/>
              </w:rPr>
              <w:t>Анализ</w:t>
            </w:r>
            <w:r>
              <w:rPr>
                <w:spacing w:val="-7"/>
                <w:sz w:val="24"/>
              </w:rPr>
              <w:t xml:space="preserve"> </w:t>
            </w:r>
            <w:r>
              <w:rPr>
                <w:sz w:val="24"/>
              </w:rPr>
              <w:t>учебно-методических</w:t>
            </w:r>
            <w:r>
              <w:rPr>
                <w:spacing w:val="-10"/>
                <w:sz w:val="24"/>
              </w:rPr>
              <w:t xml:space="preserve"> </w:t>
            </w:r>
            <w:r>
              <w:rPr>
                <w:sz w:val="24"/>
              </w:rPr>
              <w:t>комплектов,</w:t>
            </w:r>
            <w:r>
              <w:rPr>
                <w:spacing w:val="-8"/>
                <w:sz w:val="24"/>
              </w:rPr>
              <w:t xml:space="preserve"> </w:t>
            </w:r>
            <w:r>
              <w:rPr>
                <w:sz w:val="24"/>
              </w:rPr>
              <w:t>вариативных</w:t>
            </w:r>
            <w:r>
              <w:rPr>
                <w:spacing w:val="-10"/>
                <w:sz w:val="24"/>
              </w:rPr>
              <w:t xml:space="preserve"> </w:t>
            </w:r>
            <w:r>
              <w:rPr>
                <w:sz w:val="24"/>
              </w:rPr>
              <w:t>(авторских</w:t>
            </w:r>
            <w:r>
              <w:rPr>
                <w:spacing w:val="-9"/>
                <w:sz w:val="24"/>
              </w:rPr>
              <w:t xml:space="preserve"> </w:t>
            </w:r>
            <w:r>
              <w:rPr>
                <w:spacing w:val="-2"/>
                <w:sz w:val="24"/>
              </w:rPr>
              <w:t>программ).</w:t>
            </w:r>
          </w:p>
          <w:p w:rsidR="00127E87" w:rsidRDefault="00470CAB">
            <w:pPr>
              <w:pStyle w:val="TableParagraph"/>
              <w:numPr>
                <w:ilvl w:val="0"/>
                <w:numId w:val="10"/>
              </w:numPr>
              <w:tabs>
                <w:tab w:val="left" w:pos="350"/>
              </w:tabs>
              <w:spacing w:before="41"/>
              <w:ind w:hanging="245"/>
              <w:rPr>
                <w:sz w:val="24"/>
              </w:rPr>
            </w:pPr>
            <w:r>
              <w:rPr>
                <w:sz w:val="24"/>
              </w:rPr>
              <w:t>Разработка</w:t>
            </w:r>
            <w:r>
              <w:rPr>
                <w:spacing w:val="-8"/>
                <w:sz w:val="24"/>
              </w:rPr>
              <w:t xml:space="preserve"> </w:t>
            </w:r>
            <w:r>
              <w:rPr>
                <w:sz w:val="24"/>
              </w:rPr>
              <w:t>учебно-методических</w:t>
            </w:r>
            <w:r>
              <w:rPr>
                <w:spacing w:val="-9"/>
                <w:sz w:val="24"/>
              </w:rPr>
              <w:t xml:space="preserve"> </w:t>
            </w:r>
            <w:r>
              <w:rPr>
                <w:sz w:val="24"/>
              </w:rPr>
              <w:t>материалов</w:t>
            </w:r>
            <w:r>
              <w:rPr>
                <w:spacing w:val="-7"/>
                <w:sz w:val="24"/>
              </w:rPr>
              <w:t xml:space="preserve"> </w:t>
            </w:r>
            <w:r>
              <w:rPr>
                <w:sz w:val="24"/>
              </w:rPr>
              <w:t>к</w:t>
            </w:r>
            <w:r>
              <w:rPr>
                <w:spacing w:val="-6"/>
                <w:sz w:val="24"/>
              </w:rPr>
              <w:t xml:space="preserve"> </w:t>
            </w:r>
            <w:r>
              <w:rPr>
                <w:sz w:val="24"/>
              </w:rPr>
              <w:t>урокам</w:t>
            </w:r>
            <w:r>
              <w:rPr>
                <w:spacing w:val="-4"/>
                <w:sz w:val="24"/>
              </w:rPr>
              <w:t xml:space="preserve"> </w:t>
            </w:r>
            <w:r>
              <w:rPr>
                <w:sz w:val="24"/>
              </w:rPr>
              <w:t>изобразительного</w:t>
            </w:r>
            <w:r>
              <w:rPr>
                <w:spacing w:val="-4"/>
                <w:sz w:val="24"/>
              </w:rPr>
              <w:t xml:space="preserve"> </w:t>
            </w:r>
            <w:r>
              <w:rPr>
                <w:spacing w:val="-2"/>
                <w:sz w:val="24"/>
              </w:rPr>
              <w:t>искусства.</w:t>
            </w:r>
          </w:p>
        </w:tc>
        <w:tc>
          <w:tcPr>
            <w:tcW w:w="2064" w:type="dxa"/>
          </w:tcPr>
          <w:p w:rsidR="00127E87" w:rsidRDefault="00B76886">
            <w:pPr>
              <w:pStyle w:val="TableParagraph"/>
              <w:spacing w:before="155"/>
              <w:ind w:left="115" w:right="109"/>
              <w:jc w:val="center"/>
              <w:rPr>
                <w:b/>
                <w:sz w:val="24"/>
              </w:rPr>
            </w:pPr>
            <w:r>
              <w:rPr>
                <w:b/>
                <w:spacing w:val="-10"/>
                <w:sz w:val="24"/>
              </w:rPr>
              <w:t>14</w:t>
            </w:r>
          </w:p>
        </w:tc>
      </w:tr>
      <w:tr w:rsidR="00C0061F">
        <w:trPr>
          <w:trHeight w:val="638"/>
        </w:trPr>
        <w:tc>
          <w:tcPr>
            <w:tcW w:w="3015" w:type="dxa"/>
          </w:tcPr>
          <w:p w:rsidR="00C0061F" w:rsidRDefault="00C0061F">
            <w:pPr>
              <w:pStyle w:val="TableParagraph"/>
              <w:spacing w:before="179"/>
              <w:rPr>
                <w:b/>
                <w:sz w:val="24"/>
              </w:rPr>
            </w:pPr>
            <w:r>
              <w:t xml:space="preserve">УП.04.01 </w:t>
            </w:r>
            <w:r w:rsidRPr="00C0061F">
              <w:t>Учебная практика</w:t>
            </w:r>
          </w:p>
        </w:tc>
        <w:tc>
          <w:tcPr>
            <w:tcW w:w="9857" w:type="dxa"/>
          </w:tcPr>
          <w:p w:rsidR="00C0061F" w:rsidRDefault="00C0061F" w:rsidP="00C0061F">
            <w:pPr>
              <w:pStyle w:val="TableParagraph"/>
              <w:tabs>
                <w:tab w:val="left" w:pos="350"/>
              </w:tabs>
              <w:spacing w:line="268" w:lineRule="exact"/>
              <w:ind w:left="350"/>
              <w:rPr>
                <w:sz w:val="24"/>
              </w:rPr>
            </w:pPr>
            <w:r>
              <w:t>Виды работ: Организация практики Наблюдения по педагогике и психологии Наблюдение за организацией учебной работы в школе первой ступени обучения Организация практики наблюдений и анализа уроков на частных методиках Анализ учебно-методических комплектов уроков. Подведение итогов практики</w:t>
            </w:r>
          </w:p>
        </w:tc>
        <w:tc>
          <w:tcPr>
            <w:tcW w:w="2064" w:type="dxa"/>
          </w:tcPr>
          <w:p w:rsidR="00C0061F" w:rsidRDefault="00C0061F">
            <w:pPr>
              <w:pStyle w:val="TableParagraph"/>
              <w:spacing w:before="155"/>
              <w:ind w:left="115" w:right="109"/>
              <w:jc w:val="center"/>
              <w:rPr>
                <w:b/>
                <w:spacing w:val="-10"/>
                <w:sz w:val="24"/>
              </w:rPr>
            </w:pPr>
            <w:r>
              <w:rPr>
                <w:b/>
                <w:spacing w:val="-10"/>
                <w:sz w:val="24"/>
              </w:rPr>
              <w:t>36</w:t>
            </w:r>
          </w:p>
        </w:tc>
      </w:tr>
      <w:tr w:rsidR="00C0061F">
        <w:trPr>
          <w:trHeight w:val="638"/>
        </w:trPr>
        <w:tc>
          <w:tcPr>
            <w:tcW w:w="3015" w:type="dxa"/>
          </w:tcPr>
          <w:p w:rsidR="00C0061F" w:rsidRDefault="00C0061F">
            <w:pPr>
              <w:pStyle w:val="TableParagraph"/>
              <w:spacing w:before="179"/>
            </w:pPr>
            <w:r>
              <w:t>ПП 04.01</w:t>
            </w:r>
            <w:r w:rsidR="00E25BD0">
              <w:t xml:space="preserve"> Производственная практика</w:t>
            </w:r>
          </w:p>
        </w:tc>
        <w:tc>
          <w:tcPr>
            <w:tcW w:w="9857" w:type="dxa"/>
          </w:tcPr>
          <w:p w:rsidR="00C0061F" w:rsidRDefault="00C0061F" w:rsidP="00C0061F">
            <w:pPr>
              <w:pStyle w:val="TableParagraph"/>
              <w:spacing w:line="276" w:lineRule="auto"/>
              <w:ind w:right="1110"/>
              <w:rPr>
                <w:sz w:val="24"/>
              </w:rPr>
            </w:pPr>
            <w:r>
              <w:rPr>
                <w:sz w:val="24"/>
              </w:rPr>
              <w:t>Организация</w:t>
            </w:r>
            <w:r>
              <w:rPr>
                <w:spacing w:val="-8"/>
                <w:sz w:val="24"/>
              </w:rPr>
              <w:t xml:space="preserve"> </w:t>
            </w:r>
            <w:r>
              <w:rPr>
                <w:sz w:val="24"/>
              </w:rPr>
              <w:t>и</w:t>
            </w:r>
            <w:r>
              <w:rPr>
                <w:spacing w:val="-7"/>
                <w:sz w:val="24"/>
              </w:rPr>
              <w:t xml:space="preserve"> </w:t>
            </w:r>
            <w:r>
              <w:rPr>
                <w:sz w:val="24"/>
              </w:rPr>
              <w:t>проведение</w:t>
            </w:r>
            <w:r>
              <w:rPr>
                <w:spacing w:val="-4"/>
                <w:sz w:val="24"/>
              </w:rPr>
              <w:t xml:space="preserve"> </w:t>
            </w:r>
            <w:r>
              <w:rPr>
                <w:sz w:val="24"/>
              </w:rPr>
              <w:t>урока</w:t>
            </w:r>
            <w:r>
              <w:rPr>
                <w:spacing w:val="-5"/>
                <w:sz w:val="24"/>
              </w:rPr>
              <w:t xml:space="preserve"> </w:t>
            </w:r>
            <w:r>
              <w:rPr>
                <w:sz w:val="24"/>
              </w:rPr>
              <w:t>изобразительного искусства</w:t>
            </w:r>
            <w:r>
              <w:rPr>
                <w:spacing w:val="-4"/>
                <w:sz w:val="24"/>
              </w:rPr>
              <w:t xml:space="preserve"> </w:t>
            </w:r>
            <w:r>
              <w:rPr>
                <w:sz w:val="24"/>
              </w:rPr>
              <w:t>по различному</w:t>
            </w:r>
            <w:r>
              <w:rPr>
                <w:spacing w:val="-13"/>
                <w:sz w:val="24"/>
              </w:rPr>
              <w:t xml:space="preserve"> </w:t>
            </w:r>
            <w:r>
              <w:rPr>
                <w:sz w:val="24"/>
              </w:rPr>
              <w:t>содержанию</w:t>
            </w:r>
            <w:r>
              <w:rPr>
                <w:spacing w:val="-5"/>
                <w:sz w:val="24"/>
              </w:rPr>
              <w:t xml:space="preserve"> </w:t>
            </w:r>
            <w:r>
              <w:rPr>
                <w:sz w:val="24"/>
              </w:rPr>
              <w:t>работы</w:t>
            </w:r>
            <w:r>
              <w:rPr>
                <w:spacing w:val="-3"/>
                <w:sz w:val="24"/>
              </w:rPr>
              <w:t xml:space="preserve"> </w:t>
            </w:r>
            <w:r>
              <w:rPr>
                <w:sz w:val="24"/>
              </w:rPr>
              <w:t>на</w:t>
            </w:r>
            <w:r>
              <w:rPr>
                <w:spacing w:val="-9"/>
                <w:sz w:val="24"/>
              </w:rPr>
              <w:t xml:space="preserve"> </w:t>
            </w:r>
            <w:r>
              <w:rPr>
                <w:sz w:val="24"/>
              </w:rPr>
              <w:t>уроке (согласно календарно-тематическому планированию, в котором проходит практика)</w:t>
            </w:r>
          </w:p>
          <w:p w:rsidR="00C0061F" w:rsidRDefault="00C0061F" w:rsidP="00C0061F">
            <w:pPr>
              <w:pStyle w:val="TableParagraph"/>
              <w:spacing w:line="276" w:lineRule="auto"/>
              <w:ind w:right="1110"/>
              <w:rPr>
                <w:sz w:val="24"/>
              </w:rPr>
            </w:pPr>
            <w:r>
              <w:rPr>
                <w:sz w:val="24"/>
              </w:rPr>
              <w:t>Организация</w:t>
            </w:r>
            <w:r>
              <w:rPr>
                <w:spacing w:val="-9"/>
                <w:sz w:val="24"/>
              </w:rPr>
              <w:t xml:space="preserve"> </w:t>
            </w:r>
            <w:r>
              <w:rPr>
                <w:sz w:val="24"/>
              </w:rPr>
              <w:t>проектной</w:t>
            </w:r>
            <w:r>
              <w:rPr>
                <w:spacing w:val="-8"/>
                <w:sz w:val="24"/>
              </w:rPr>
              <w:t xml:space="preserve"> </w:t>
            </w:r>
            <w:r>
              <w:rPr>
                <w:sz w:val="24"/>
              </w:rPr>
              <w:t>деятельности</w:t>
            </w:r>
            <w:r>
              <w:rPr>
                <w:spacing w:val="-7"/>
                <w:sz w:val="24"/>
              </w:rPr>
              <w:t xml:space="preserve"> </w:t>
            </w:r>
            <w:r>
              <w:rPr>
                <w:sz w:val="24"/>
              </w:rPr>
              <w:t>обучающихся</w:t>
            </w:r>
            <w:r>
              <w:rPr>
                <w:spacing w:val="-4"/>
                <w:sz w:val="24"/>
              </w:rPr>
              <w:t xml:space="preserve"> </w:t>
            </w:r>
            <w:r>
              <w:rPr>
                <w:sz w:val="24"/>
              </w:rPr>
              <w:t>начальных</w:t>
            </w:r>
            <w:r>
              <w:rPr>
                <w:spacing w:val="-2"/>
                <w:sz w:val="24"/>
              </w:rPr>
              <w:t xml:space="preserve"> </w:t>
            </w:r>
            <w:r>
              <w:rPr>
                <w:sz w:val="24"/>
              </w:rPr>
              <w:t>классов</w:t>
            </w:r>
            <w:r>
              <w:rPr>
                <w:spacing w:val="-4"/>
                <w:sz w:val="24"/>
              </w:rPr>
              <w:t xml:space="preserve"> </w:t>
            </w:r>
            <w:r>
              <w:rPr>
                <w:sz w:val="24"/>
              </w:rPr>
              <w:t>на</w:t>
            </w:r>
            <w:r>
              <w:rPr>
                <w:spacing w:val="-5"/>
                <w:sz w:val="24"/>
              </w:rPr>
              <w:t xml:space="preserve"> </w:t>
            </w:r>
            <w:r>
              <w:rPr>
                <w:sz w:val="24"/>
              </w:rPr>
              <w:t>уроках</w:t>
            </w:r>
            <w:r>
              <w:rPr>
                <w:spacing w:val="-9"/>
                <w:sz w:val="24"/>
              </w:rPr>
              <w:t xml:space="preserve"> </w:t>
            </w:r>
            <w:r>
              <w:rPr>
                <w:sz w:val="24"/>
              </w:rPr>
              <w:t>изобразительного</w:t>
            </w:r>
            <w:r>
              <w:rPr>
                <w:spacing w:val="-4"/>
                <w:sz w:val="24"/>
              </w:rPr>
              <w:t xml:space="preserve"> </w:t>
            </w:r>
            <w:r>
              <w:rPr>
                <w:sz w:val="24"/>
              </w:rPr>
              <w:t>искусства. Разработка, учебно-методического плана, технологической карты урока изобразительного искусства Оформление педагогических разработок в виде отчетов</w:t>
            </w:r>
          </w:p>
          <w:p w:rsidR="00C0061F" w:rsidRDefault="00C0061F" w:rsidP="00C0061F">
            <w:pPr>
              <w:pStyle w:val="TableParagraph"/>
              <w:spacing w:line="276" w:lineRule="auto"/>
              <w:ind w:right="1110"/>
              <w:rPr>
                <w:sz w:val="24"/>
              </w:rPr>
            </w:pPr>
            <w:r>
              <w:rPr>
                <w:sz w:val="24"/>
              </w:rPr>
              <w:t>Подготовка</w:t>
            </w:r>
            <w:r>
              <w:rPr>
                <w:spacing w:val="-4"/>
                <w:sz w:val="24"/>
              </w:rPr>
              <w:t xml:space="preserve"> </w:t>
            </w:r>
            <w:r>
              <w:rPr>
                <w:sz w:val="24"/>
              </w:rPr>
              <w:t>предложений</w:t>
            </w:r>
            <w:r>
              <w:rPr>
                <w:spacing w:val="-7"/>
                <w:sz w:val="24"/>
              </w:rPr>
              <w:t xml:space="preserve"> </w:t>
            </w:r>
            <w:r>
              <w:rPr>
                <w:sz w:val="24"/>
              </w:rPr>
              <w:t>по совершенствованию</w:t>
            </w:r>
            <w:r>
              <w:rPr>
                <w:spacing w:val="-5"/>
                <w:sz w:val="24"/>
              </w:rPr>
              <w:t xml:space="preserve"> </w:t>
            </w:r>
            <w:r>
              <w:rPr>
                <w:sz w:val="24"/>
              </w:rPr>
              <w:t>предметно-развивающей</w:t>
            </w:r>
            <w:r>
              <w:rPr>
                <w:spacing w:val="-3"/>
                <w:sz w:val="24"/>
              </w:rPr>
              <w:t xml:space="preserve"> </w:t>
            </w:r>
            <w:r>
              <w:rPr>
                <w:sz w:val="24"/>
              </w:rPr>
              <w:t>среды</w:t>
            </w:r>
            <w:r>
              <w:rPr>
                <w:spacing w:val="-6"/>
                <w:sz w:val="24"/>
              </w:rPr>
              <w:t xml:space="preserve"> </w:t>
            </w:r>
            <w:r>
              <w:rPr>
                <w:sz w:val="24"/>
              </w:rPr>
              <w:t>в</w:t>
            </w:r>
            <w:r>
              <w:rPr>
                <w:spacing w:val="-3"/>
                <w:sz w:val="24"/>
              </w:rPr>
              <w:t xml:space="preserve"> </w:t>
            </w:r>
            <w:r>
              <w:rPr>
                <w:sz w:val="24"/>
              </w:rPr>
              <w:t>кабинете</w:t>
            </w:r>
            <w:r>
              <w:rPr>
                <w:spacing w:val="-4"/>
                <w:sz w:val="24"/>
              </w:rPr>
              <w:t xml:space="preserve"> </w:t>
            </w:r>
            <w:r>
              <w:rPr>
                <w:sz w:val="24"/>
              </w:rPr>
              <w:t>начальных</w:t>
            </w:r>
            <w:r>
              <w:rPr>
                <w:spacing w:val="-8"/>
                <w:sz w:val="24"/>
              </w:rPr>
              <w:t xml:space="preserve"> </w:t>
            </w:r>
            <w:r>
              <w:rPr>
                <w:sz w:val="24"/>
              </w:rPr>
              <w:t xml:space="preserve">классов. Посещение и анализ уроков изобразительного </w:t>
            </w:r>
            <w:r>
              <w:rPr>
                <w:sz w:val="24"/>
              </w:rPr>
              <w:lastRenderedPageBreak/>
              <w:t>искусства сокурсников.</w:t>
            </w:r>
          </w:p>
          <w:p w:rsidR="00C0061F" w:rsidRDefault="00C0061F" w:rsidP="00C0061F">
            <w:pPr>
              <w:pStyle w:val="TableParagraph"/>
              <w:spacing w:line="276" w:lineRule="auto"/>
              <w:ind w:right="3320"/>
              <w:rPr>
                <w:sz w:val="24"/>
              </w:rPr>
            </w:pPr>
            <w:r>
              <w:rPr>
                <w:sz w:val="24"/>
              </w:rPr>
              <w:t>Разработка</w:t>
            </w:r>
            <w:r>
              <w:rPr>
                <w:spacing w:val="-8"/>
                <w:sz w:val="24"/>
              </w:rPr>
              <w:t xml:space="preserve"> </w:t>
            </w:r>
            <w:r>
              <w:rPr>
                <w:sz w:val="24"/>
              </w:rPr>
              <w:t>учебно-методических</w:t>
            </w:r>
            <w:r>
              <w:rPr>
                <w:spacing w:val="-11"/>
                <w:sz w:val="24"/>
              </w:rPr>
              <w:t xml:space="preserve"> </w:t>
            </w:r>
            <w:r>
              <w:rPr>
                <w:sz w:val="24"/>
              </w:rPr>
              <w:t>материалов</w:t>
            </w:r>
            <w:r>
              <w:rPr>
                <w:spacing w:val="-10"/>
                <w:sz w:val="24"/>
              </w:rPr>
              <w:t xml:space="preserve"> </w:t>
            </w:r>
            <w:r>
              <w:rPr>
                <w:sz w:val="24"/>
              </w:rPr>
              <w:t>к</w:t>
            </w:r>
            <w:r>
              <w:rPr>
                <w:spacing w:val="-12"/>
                <w:sz w:val="24"/>
              </w:rPr>
              <w:t xml:space="preserve"> </w:t>
            </w:r>
            <w:r>
              <w:rPr>
                <w:sz w:val="24"/>
              </w:rPr>
              <w:t>урокам</w:t>
            </w:r>
            <w:r>
              <w:rPr>
                <w:spacing w:val="-6"/>
                <w:sz w:val="24"/>
              </w:rPr>
              <w:t xml:space="preserve"> </w:t>
            </w:r>
            <w:r>
              <w:rPr>
                <w:sz w:val="24"/>
              </w:rPr>
              <w:t>изобразительного</w:t>
            </w:r>
            <w:r>
              <w:rPr>
                <w:spacing w:val="-3"/>
                <w:sz w:val="24"/>
              </w:rPr>
              <w:t xml:space="preserve"> </w:t>
            </w:r>
            <w:r>
              <w:rPr>
                <w:sz w:val="24"/>
              </w:rPr>
              <w:t>искусства. Ведение дневника по практике.</w:t>
            </w:r>
          </w:p>
          <w:p w:rsidR="00C0061F" w:rsidRDefault="00C0061F" w:rsidP="00C0061F">
            <w:pPr>
              <w:pStyle w:val="TableParagraph"/>
              <w:tabs>
                <w:tab w:val="left" w:pos="350"/>
              </w:tabs>
              <w:spacing w:line="268" w:lineRule="exact"/>
              <w:ind w:left="350"/>
            </w:pPr>
            <w:r>
              <w:rPr>
                <w:sz w:val="24"/>
              </w:rPr>
              <w:t>Анализ</w:t>
            </w:r>
            <w:r>
              <w:rPr>
                <w:spacing w:val="-3"/>
                <w:sz w:val="24"/>
              </w:rPr>
              <w:t xml:space="preserve"> </w:t>
            </w:r>
            <w:r>
              <w:rPr>
                <w:sz w:val="24"/>
              </w:rPr>
              <w:t>и</w:t>
            </w:r>
            <w:r>
              <w:rPr>
                <w:spacing w:val="-6"/>
                <w:sz w:val="24"/>
              </w:rPr>
              <w:t xml:space="preserve"> </w:t>
            </w:r>
            <w:r>
              <w:rPr>
                <w:sz w:val="24"/>
              </w:rPr>
              <w:t>оценка</w:t>
            </w:r>
            <w:r>
              <w:rPr>
                <w:spacing w:val="-2"/>
                <w:sz w:val="24"/>
              </w:rPr>
              <w:t xml:space="preserve"> </w:t>
            </w:r>
            <w:r>
              <w:rPr>
                <w:sz w:val="24"/>
              </w:rPr>
              <w:t>результатов</w:t>
            </w:r>
            <w:r>
              <w:rPr>
                <w:spacing w:val="-1"/>
                <w:sz w:val="24"/>
              </w:rPr>
              <w:t xml:space="preserve"> </w:t>
            </w:r>
            <w:r>
              <w:rPr>
                <w:sz w:val="24"/>
              </w:rPr>
              <w:t xml:space="preserve">собственной </w:t>
            </w:r>
            <w:r>
              <w:rPr>
                <w:spacing w:val="-2"/>
                <w:sz w:val="24"/>
              </w:rPr>
              <w:t>деятельности</w:t>
            </w:r>
          </w:p>
        </w:tc>
        <w:tc>
          <w:tcPr>
            <w:tcW w:w="2064" w:type="dxa"/>
          </w:tcPr>
          <w:p w:rsidR="00C0061F" w:rsidRDefault="00E25BD0">
            <w:pPr>
              <w:pStyle w:val="TableParagraph"/>
              <w:spacing w:before="155"/>
              <w:ind w:left="115" w:right="109"/>
              <w:jc w:val="center"/>
              <w:rPr>
                <w:b/>
                <w:spacing w:val="-10"/>
                <w:sz w:val="24"/>
              </w:rPr>
            </w:pPr>
            <w:r>
              <w:rPr>
                <w:b/>
                <w:spacing w:val="-10"/>
                <w:sz w:val="24"/>
              </w:rPr>
              <w:lastRenderedPageBreak/>
              <w:t>72</w:t>
            </w:r>
          </w:p>
        </w:tc>
      </w:tr>
      <w:tr w:rsidR="00127E87">
        <w:trPr>
          <w:trHeight w:val="316"/>
        </w:trPr>
        <w:tc>
          <w:tcPr>
            <w:tcW w:w="12872" w:type="dxa"/>
            <w:gridSpan w:val="2"/>
          </w:tcPr>
          <w:p w:rsidR="00127E87" w:rsidRDefault="00470CAB">
            <w:pPr>
              <w:pStyle w:val="TableParagraph"/>
              <w:spacing w:line="273" w:lineRule="exact"/>
              <w:rPr>
                <w:b/>
                <w:sz w:val="24"/>
              </w:rPr>
            </w:pPr>
            <w:r>
              <w:rPr>
                <w:b/>
                <w:sz w:val="24"/>
              </w:rPr>
              <w:lastRenderedPageBreak/>
              <w:t>Промежуточная</w:t>
            </w:r>
            <w:r>
              <w:rPr>
                <w:b/>
                <w:spacing w:val="-3"/>
                <w:sz w:val="24"/>
              </w:rPr>
              <w:t xml:space="preserve"> </w:t>
            </w:r>
            <w:r>
              <w:rPr>
                <w:b/>
                <w:sz w:val="24"/>
              </w:rPr>
              <w:t>аттестация</w:t>
            </w:r>
            <w:r>
              <w:rPr>
                <w:b/>
                <w:spacing w:val="-4"/>
                <w:sz w:val="24"/>
              </w:rPr>
              <w:t xml:space="preserve"> </w:t>
            </w:r>
            <w:r>
              <w:rPr>
                <w:b/>
                <w:sz w:val="24"/>
              </w:rPr>
              <w:t>экзамен</w:t>
            </w:r>
            <w:r>
              <w:rPr>
                <w:b/>
                <w:spacing w:val="-5"/>
                <w:sz w:val="24"/>
              </w:rPr>
              <w:t xml:space="preserve"> </w:t>
            </w:r>
            <w:r>
              <w:rPr>
                <w:b/>
                <w:sz w:val="24"/>
              </w:rPr>
              <w:t>по</w:t>
            </w:r>
            <w:r>
              <w:rPr>
                <w:b/>
                <w:spacing w:val="-1"/>
                <w:sz w:val="24"/>
              </w:rPr>
              <w:t xml:space="preserve"> </w:t>
            </w:r>
            <w:r>
              <w:rPr>
                <w:b/>
                <w:spacing w:val="-2"/>
                <w:sz w:val="24"/>
              </w:rPr>
              <w:t>модулю</w:t>
            </w:r>
          </w:p>
        </w:tc>
        <w:tc>
          <w:tcPr>
            <w:tcW w:w="2064" w:type="dxa"/>
          </w:tcPr>
          <w:p w:rsidR="00127E87" w:rsidRDefault="00E25BD0">
            <w:pPr>
              <w:pStyle w:val="TableParagraph"/>
              <w:spacing w:line="273" w:lineRule="exact"/>
              <w:ind w:left="115" w:right="114"/>
              <w:jc w:val="center"/>
              <w:rPr>
                <w:b/>
                <w:sz w:val="24"/>
              </w:rPr>
            </w:pPr>
            <w:r>
              <w:rPr>
                <w:b/>
                <w:spacing w:val="-5"/>
                <w:sz w:val="24"/>
              </w:rPr>
              <w:t>6</w:t>
            </w:r>
          </w:p>
        </w:tc>
      </w:tr>
      <w:tr w:rsidR="00127E87">
        <w:trPr>
          <w:trHeight w:val="321"/>
        </w:trPr>
        <w:tc>
          <w:tcPr>
            <w:tcW w:w="12872" w:type="dxa"/>
            <w:gridSpan w:val="2"/>
          </w:tcPr>
          <w:p w:rsidR="00127E87" w:rsidRDefault="00470CAB">
            <w:pPr>
              <w:pStyle w:val="TableParagraph"/>
              <w:spacing w:line="273" w:lineRule="exact"/>
              <w:rPr>
                <w:b/>
                <w:sz w:val="24"/>
              </w:rPr>
            </w:pPr>
            <w:r>
              <w:rPr>
                <w:b/>
                <w:spacing w:val="-2"/>
                <w:sz w:val="24"/>
              </w:rPr>
              <w:t>Всего</w:t>
            </w:r>
          </w:p>
        </w:tc>
        <w:tc>
          <w:tcPr>
            <w:tcW w:w="2064" w:type="dxa"/>
          </w:tcPr>
          <w:p w:rsidR="00127E87" w:rsidRDefault="00E25BD0">
            <w:pPr>
              <w:pStyle w:val="TableParagraph"/>
              <w:spacing w:line="273" w:lineRule="exact"/>
              <w:ind w:left="115" w:right="109"/>
              <w:jc w:val="center"/>
              <w:rPr>
                <w:b/>
                <w:sz w:val="24"/>
              </w:rPr>
            </w:pPr>
            <w:r>
              <w:rPr>
                <w:b/>
                <w:spacing w:val="-5"/>
                <w:sz w:val="24"/>
              </w:rPr>
              <w:t>200</w:t>
            </w:r>
          </w:p>
        </w:tc>
      </w:tr>
    </w:tbl>
    <w:p w:rsidR="00127E87" w:rsidRDefault="00127E87">
      <w:pPr>
        <w:spacing w:line="273" w:lineRule="exact"/>
        <w:jc w:val="center"/>
        <w:rPr>
          <w:sz w:val="24"/>
        </w:rPr>
        <w:sectPr w:rsidR="00127E87">
          <w:type w:val="continuous"/>
          <w:pgSz w:w="16840" w:h="11910" w:orient="landscape"/>
          <w:pgMar w:top="820" w:right="900" w:bottom="1480" w:left="760" w:header="0" w:footer="1296" w:gutter="0"/>
          <w:cols w:space="720"/>
        </w:sectPr>
      </w:pPr>
    </w:p>
    <w:p w:rsidR="00127E87" w:rsidRPr="00B94BF9" w:rsidRDefault="00B94BF9" w:rsidP="00B94BF9">
      <w:pPr>
        <w:pStyle w:val="2"/>
        <w:jc w:val="center"/>
        <w:rPr>
          <w:rFonts w:ascii="Times New Roman" w:hAnsi="Times New Roman" w:cs="Times New Roman"/>
          <w:b/>
          <w:color w:val="000000" w:themeColor="text1"/>
          <w:sz w:val="24"/>
          <w:szCs w:val="24"/>
        </w:rPr>
      </w:pPr>
      <w:bookmarkStart w:id="7" w:name="_Toc168565404"/>
      <w:r>
        <w:rPr>
          <w:rFonts w:ascii="Times New Roman" w:hAnsi="Times New Roman" w:cs="Times New Roman"/>
          <w:b/>
          <w:color w:val="000000" w:themeColor="text1"/>
          <w:sz w:val="24"/>
          <w:szCs w:val="24"/>
        </w:rPr>
        <w:lastRenderedPageBreak/>
        <w:t>3.</w:t>
      </w:r>
      <w:r w:rsidR="00470CAB" w:rsidRPr="00B94BF9">
        <w:rPr>
          <w:rFonts w:ascii="Times New Roman" w:hAnsi="Times New Roman" w:cs="Times New Roman"/>
          <w:b/>
          <w:color w:val="000000" w:themeColor="text1"/>
          <w:sz w:val="24"/>
          <w:szCs w:val="24"/>
        </w:rPr>
        <w:t>УСЛОВИЯ</w:t>
      </w:r>
      <w:r w:rsidR="00470CAB" w:rsidRPr="00B94BF9">
        <w:rPr>
          <w:rFonts w:ascii="Times New Roman" w:hAnsi="Times New Roman" w:cs="Times New Roman"/>
          <w:b/>
          <w:color w:val="000000" w:themeColor="text1"/>
          <w:spacing w:val="-8"/>
          <w:sz w:val="24"/>
          <w:szCs w:val="24"/>
        </w:rPr>
        <w:t xml:space="preserve"> </w:t>
      </w:r>
      <w:r w:rsidR="00470CAB" w:rsidRPr="00B94BF9">
        <w:rPr>
          <w:rFonts w:ascii="Times New Roman" w:hAnsi="Times New Roman" w:cs="Times New Roman"/>
          <w:b/>
          <w:color w:val="000000" w:themeColor="text1"/>
          <w:sz w:val="24"/>
          <w:szCs w:val="24"/>
        </w:rPr>
        <w:t>РЕАЛИЗАЦИИ</w:t>
      </w:r>
      <w:r w:rsidR="00470CAB" w:rsidRPr="00B94BF9">
        <w:rPr>
          <w:rFonts w:ascii="Times New Roman" w:hAnsi="Times New Roman" w:cs="Times New Roman"/>
          <w:b/>
          <w:color w:val="000000" w:themeColor="text1"/>
          <w:spacing w:val="-6"/>
          <w:sz w:val="24"/>
          <w:szCs w:val="24"/>
        </w:rPr>
        <w:t xml:space="preserve"> </w:t>
      </w:r>
      <w:r w:rsidR="00470CAB" w:rsidRPr="00B94BF9">
        <w:rPr>
          <w:rFonts w:ascii="Times New Roman" w:hAnsi="Times New Roman" w:cs="Times New Roman"/>
          <w:b/>
          <w:color w:val="000000" w:themeColor="text1"/>
          <w:sz w:val="24"/>
          <w:szCs w:val="24"/>
        </w:rPr>
        <w:t>ПРОФЕССИОНАЛЬНОГО</w:t>
      </w:r>
      <w:r w:rsidR="00470CAB" w:rsidRPr="00B94BF9">
        <w:rPr>
          <w:rFonts w:ascii="Times New Roman" w:hAnsi="Times New Roman" w:cs="Times New Roman"/>
          <w:b/>
          <w:color w:val="000000" w:themeColor="text1"/>
          <w:spacing w:val="-13"/>
          <w:sz w:val="24"/>
          <w:szCs w:val="24"/>
        </w:rPr>
        <w:t xml:space="preserve"> </w:t>
      </w:r>
      <w:r w:rsidR="00470CAB" w:rsidRPr="00B94BF9">
        <w:rPr>
          <w:rFonts w:ascii="Times New Roman" w:hAnsi="Times New Roman" w:cs="Times New Roman"/>
          <w:b/>
          <w:color w:val="000000" w:themeColor="text1"/>
          <w:spacing w:val="-2"/>
          <w:sz w:val="24"/>
          <w:szCs w:val="24"/>
        </w:rPr>
        <w:t>МОДУЛЯ</w:t>
      </w:r>
      <w:bookmarkEnd w:id="7"/>
    </w:p>
    <w:p w:rsidR="00127E87" w:rsidRDefault="00470CAB" w:rsidP="00470CAB">
      <w:pPr>
        <w:pStyle w:val="1"/>
        <w:numPr>
          <w:ilvl w:val="1"/>
          <w:numId w:val="13"/>
        </w:numPr>
        <w:tabs>
          <w:tab w:val="left" w:pos="1612"/>
        </w:tabs>
        <w:spacing w:before="1" w:line="276" w:lineRule="auto"/>
        <w:ind w:left="399" w:right="234" w:firstLine="710"/>
      </w:pPr>
      <w:bookmarkStart w:id="8" w:name="_Toc168565264"/>
      <w:bookmarkStart w:id="9" w:name="_Toc168565405"/>
      <w:r>
        <w:t>Для</w:t>
      </w:r>
      <w:r>
        <w:rPr>
          <w:spacing w:val="40"/>
        </w:rPr>
        <w:t xml:space="preserve"> </w:t>
      </w:r>
      <w:r>
        <w:t>реализации</w:t>
      </w:r>
      <w:r>
        <w:rPr>
          <w:spacing w:val="40"/>
        </w:rPr>
        <w:t xml:space="preserve"> </w:t>
      </w:r>
      <w:r>
        <w:t>программы</w:t>
      </w:r>
      <w:r>
        <w:rPr>
          <w:spacing w:val="40"/>
        </w:rPr>
        <w:t xml:space="preserve"> </w:t>
      </w:r>
      <w:r>
        <w:t>профессионального</w:t>
      </w:r>
      <w:r>
        <w:rPr>
          <w:spacing w:val="40"/>
        </w:rPr>
        <w:t xml:space="preserve"> </w:t>
      </w:r>
      <w:r>
        <w:t>модуля</w:t>
      </w:r>
      <w:r>
        <w:rPr>
          <w:spacing w:val="40"/>
        </w:rPr>
        <w:t xml:space="preserve"> </w:t>
      </w:r>
      <w:r>
        <w:t>должны</w:t>
      </w:r>
      <w:r>
        <w:rPr>
          <w:spacing w:val="40"/>
        </w:rPr>
        <w:t xml:space="preserve"> </w:t>
      </w:r>
      <w:r>
        <w:t>быть предусмотрены следующие специальные помещения:</w:t>
      </w:r>
      <w:bookmarkEnd w:id="8"/>
      <w:bookmarkEnd w:id="9"/>
    </w:p>
    <w:p w:rsidR="00127E87" w:rsidRDefault="00470CAB">
      <w:pPr>
        <w:pStyle w:val="a3"/>
        <w:spacing w:line="280" w:lineRule="auto"/>
        <w:ind w:left="1110" w:right="1317"/>
      </w:pPr>
      <w:r>
        <w:t>Кабинет «Музыки и методики музыкального воспитания»</w:t>
      </w:r>
    </w:p>
    <w:p w:rsidR="00127E87" w:rsidRDefault="00470CAB">
      <w:pPr>
        <w:pStyle w:val="a3"/>
        <w:spacing w:line="225" w:lineRule="exact"/>
        <w:ind w:left="1110"/>
      </w:pPr>
      <w:r>
        <w:t>Лаборатория</w:t>
      </w:r>
      <w:r>
        <w:rPr>
          <w:spacing w:val="-7"/>
        </w:rPr>
        <w:t xml:space="preserve"> </w:t>
      </w:r>
      <w:r>
        <w:t>«Информатики</w:t>
      </w:r>
      <w:r>
        <w:rPr>
          <w:spacing w:val="-4"/>
        </w:rPr>
        <w:t xml:space="preserve"> </w:t>
      </w:r>
      <w:r>
        <w:t>и</w:t>
      </w:r>
      <w:r>
        <w:rPr>
          <w:spacing w:val="-8"/>
        </w:rPr>
        <w:t xml:space="preserve"> </w:t>
      </w:r>
      <w:r>
        <w:t>информационно-коммуникационных</w:t>
      </w:r>
      <w:r>
        <w:rPr>
          <w:spacing w:val="-8"/>
        </w:rPr>
        <w:t xml:space="preserve"> </w:t>
      </w:r>
      <w:r>
        <w:rPr>
          <w:spacing w:val="-2"/>
        </w:rPr>
        <w:t>технологий</w:t>
      </w:r>
    </w:p>
    <w:p w:rsidR="00127E87" w:rsidRDefault="00470CAB">
      <w:pPr>
        <w:pStyle w:val="a3"/>
        <w:spacing w:before="35" w:line="276" w:lineRule="auto"/>
        <w:ind w:left="399" w:firstLine="710"/>
      </w:pPr>
      <w:r>
        <w:t>Мастерская</w:t>
      </w:r>
      <w:r>
        <w:rPr>
          <w:spacing w:val="80"/>
        </w:rPr>
        <w:t xml:space="preserve"> </w:t>
      </w:r>
      <w:r>
        <w:t>«Кабинет</w:t>
      </w:r>
      <w:r>
        <w:rPr>
          <w:spacing w:val="80"/>
        </w:rPr>
        <w:t xml:space="preserve"> </w:t>
      </w:r>
      <w:r>
        <w:t>проектно-исследовательской</w:t>
      </w:r>
      <w:r>
        <w:rPr>
          <w:spacing w:val="80"/>
        </w:rPr>
        <w:t xml:space="preserve"> </w:t>
      </w:r>
      <w:r>
        <w:t>деятельности</w:t>
      </w:r>
      <w:r>
        <w:rPr>
          <w:spacing w:val="80"/>
        </w:rPr>
        <w:t xml:space="preserve"> </w:t>
      </w:r>
      <w:r>
        <w:t>для</w:t>
      </w:r>
      <w:r>
        <w:rPr>
          <w:spacing w:val="80"/>
        </w:rPr>
        <w:t xml:space="preserve"> </w:t>
      </w:r>
      <w:r>
        <w:t xml:space="preserve">младших </w:t>
      </w:r>
      <w:r>
        <w:rPr>
          <w:spacing w:val="-2"/>
        </w:rPr>
        <w:t>классов».</w:t>
      </w:r>
    </w:p>
    <w:p w:rsidR="00127E87" w:rsidRDefault="00470CAB">
      <w:pPr>
        <w:pStyle w:val="a3"/>
        <w:spacing w:line="275" w:lineRule="exact"/>
        <w:ind w:left="1110"/>
      </w:pPr>
      <w:r>
        <w:t>Оснащенные</w:t>
      </w:r>
      <w:r>
        <w:rPr>
          <w:spacing w:val="-2"/>
        </w:rPr>
        <w:t xml:space="preserve"> </w:t>
      </w:r>
      <w:r>
        <w:t>базы</w:t>
      </w:r>
      <w:r>
        <w:rPr>
          <w:spacing w:val="-3"/>
        </w:rPr>
        <w:t xml:space="preserve"> </w:t>
      </w:r>
      <w:r>
        <w:rPr>
          <w:spacing w:val="-2"/>
        </w:rPr>
        <w:t>практики.</w:t>
      </w:r>
    </w:p>
    <w:p w:rsidR="00127E87" w:rsidRDefault="00470CAB" w:rsidP="00470CAB">
      <w:pPr>
        <w:pStyle w:val="1"/>
        <w:numPr>
          <w:ilvl w:val="2"/>
          <w:numId w:val="13"/>
        </w:numPr>
        <w:tabs>
          <w:tab w:val="left" w:pos="1713"/>
        </w:tabs>
        <w:spacing w:before="46" w:line="275" w:lineRule="exact"/>
        <w:ind w:left="1713" w:hanging="603"/>
      </w:pPr>
      <w:bookmarkStart w:id="10" w:name="_Toc168565265"/>
      <w:bookmarkStart w:id="11" w:name="_Toc168565406"/>
      <w:r>
        <w:t>Оснащение</w:t>
      </w:r>
      <w:r>
        <w:rPr>
          <w:spacing w:val="-10"/>
        </w:rPr>
        <w:t xml:space="preserve"> </w:t>
      </w:r>
      <w:r>
        <w:rPr>
          <w:spacing w:val="-2"/>
        </w:rPr>
        <w:t>кабинетов</w:t>
      </w:r>
      <w:bookmarkEnd w:id="10"/>
      <w:bookmarkEnd w:id="11"/>
    </w:p>
    <w:p w:rsidR="00127E87" w:rsidRPr="0013034E" w:rsidRDefault="00470CAB" w:rsidP="0013034E">
      <w:pPr>
        <w:pStyle w:val="a3"/>
        <w:spacing w:after="6" w:line="275" w:lineRule="exact"/>
        <w:ind w:left="1110"/>
      </w:pPr>
      <w:r>
        <w:rPr>
          <w:u w:val="single"/>
        </w:rPr>
        <w:t>Кабинет</w:t>
      </w:r>
      <w:r>
        <w:rPr>
          <w:spacing w:val="-6"/>
          <w:u w:val="single"/>
        </w:rPr>
        <w:t xml:space="preserve"> </w:t>
      </w:r>
      <w:r>
        <w:rPr>
          <w:u w:val="single"/>
        </w:rPr>
        <w:t>«Музыки</w:t>
      </w:r>
      <w:r>
        <w:rPr>
          <w:spacing w:val="-4"/>
          <w:u w:val="single"/>
        </w:rPr>
        <w:t xml:space="preserve"> </w:t>
      </w:r>
      <w:r>
        <w:rPr>
          <w:u w:val="single"/>
        </w:rPr>
        <w:t>и</w:t>
      </w:r>
      <w:r>
        <w:rPr>
          <w:spacing w:val="-5"/>
          <w:u w:val="single"/>
        </w:rPr>
        <w:t xml:space="preserve"> </w:t>
      </w:r>
      <w:r>
        <w:rPr>
          <w:u w:val="single"/>
        </w:rPr>
        <w:t>методики</w:t>
      </w:r>
      <w:r>
        <w:rPr>
          <w:spacing w:val="-5"/>
          <w:u w:val="single"/>
        </w:rPr>
        <w:t xml:space="preserve"> </w:t>
      </w:r>
      <w:r>
        <w:rPr>
          <w:u w:val="single"/>
        </w:rPr>
        <w:t>музыкального</w:t>
      </w:r>
      <w:r>
        <w:rPr>
          <w:spacing w:val="-1"/>
          <w:u w:val="single"/>
        </w:rPr>
        <w:t xml:space="preserve"> </w:t>
      </w:r>
      <w:r>
        <w:rPr>
          <w:spacing w:val="-2"/>
          <w:u w:val="single"/>
        </w:rPr>
        <w:t>воспитания»</w:t>
      </w:r>
    </w:p>
    <w:p w:rsidR="00127E87" w:rsidRDefault="00470CAB" w:rsidP="00470CAB">
      <w:pPr>
        <w:pStyle w:val="a5"/>
        <w:numPr>
          <w:ilvl w:val="2"/>
          <w:numId w:val="13"/>
        </w:numPr>
        <w:tabs>
          <w:tab w:val="left" w:pos="1713"/>
        </w:tabs>
        <w:spacing w:line="272" w:lineRule="exact"/>
        <w:ind w:left="1713" w:hanging="603"/>
        <w:rPr>
          <w:b/>
          <w:sz w:val="24"/>
        </w:rPr>
      </w:pPr>
      <w:r>
        <w:rPr>
          <w:b/>
          <w:sz w:val="24"/>
        </w:rPr>
        <w:t>Оснащение</w:t>
      </w:r>
      <w:r>
        <w:rPr>
          <w:b/>
          <w:spacing w:val="-5"/>
          <w:sz w:val="24"/>
        </w:rPr>
        <w:t xml:space="preserve"> </w:t>
      </w:r>
      <w:r>
        <w:rPr>
          <w:b/>
          <w:sz w:val="24"/>
        </w:rPr>
        <w:t>баз</w:t>
      </w:r>
      <w:r>
        <w:rPr>
          <w:b/>
          <w:spacing w:val="-4"/>
          <w:sz w:val="24"/>
        </w:rPr>
        <w:t xml:space="preserve"> </w:t>
      </w:r>
      <w:r>
        <w:rPr>
          <w:b/>
          <w:spacing w:val="-2"/>
          <w:sz w:val="24"/>
        </w:rPr>
        <w:t>практик</w:t>
      </w:r>
    </w:p>
    <w:p w:rsidR="00127E87" w:rsidRDefault="00470CAB">
      <w:pPr>
        <w:pStyle w:val="a3"/>
        <w:spacing w:line="242" w:lineRule="auto"/>
        <w:ind w:left="399" w:right="230" w:firstLine="710"/>
        <w:jc w:val="both"/>
      </w:pPr>
      <w:r>
        <w:t>Реализация образовательной программы предполагает обязательную учебную и производственную практику.</w:t>
      </w:r>
    </w:p>
    <w:p w:rsidR="00127E87" w:rsidRDefault="00470CAB">
      <w:pPr>
        <w:pStyle w:val="a3"/>
        <w:ind w:left="399" w:right="222" w:firstLine="710"/>
        <w:jc w:val="both"/>
      </w:pPr>
      <w:r>
        <w:t>Учебная практика реализуется в кабинетах, лабораториях и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профессионального мастерства и указанных в инфраструктурных листах конкурсной документации по компетенции «</w:t>
      </w:r>
      <w:r>
        <w:rPr>
          <w:u w:val="single"/>
        </w:rPr>
        <w:t>Преподавание в младших классах</w:t>
      </w:r>
      <w:r>
        <w:t>» (или их аналогов).</w:t>
      </w:r>
    </w:p>
    <w:p w:rsidR="00127E87" w:rsidRDefault="00470CAB">
      <w:pPr>
        <w:pStyle w:val="a3"/>
        <w:spacing w:line="237" w:lineRule="auto"/>
        <w:ind w:left="399" w:right="229" w:firstLine="710"/>
        <w:jc w:val="both"/>
      </w:pPr>
      <w:r>
        <w:t>Производственная</w:t>
      </w:r>
      <w:r>
        <w:rPr>
          <w:spacing w:val="-5"/>
        </w:rPr>
        <w:t xml:space="preserve"> </w:t>
      </w:r>
      <w:r>
        <w:t>практика</w:t>
      </w:r>
      <w:r>
        <w:rPr>
          <w:spacing w:val="-1"/>
        </w:rPr>
        <w:t xml:space="preserve"> </w:t>
      </w:r>
      <w:r>
        <w:t>реализуется</w:t>
      </w:r>
      <w:r>
        <w:rPr>
          <w:spacing w:val="-1"/>
        </w:rPr>
        <w:t xml:space="preserve"> </w:t>
      </w:r>
      <w:r>
        <w:t>в</w:t>
      </w:r>
      <w:r>
        <w:rPr>
          <w:spacing w:val="-4"/>
        </w:rPr>
        <w:t xml:space="preserve"> </w:t>
      </w:r>
      <w:r>
        <w:t>организациях</w:t>
      </w:r>
      <w:r>
        <w:rPr>
          <w:spacing w:val="-5"/>
        </w:rPr>
        <w:t xml:space="preserve"> </w:t>
      </w:r>
      <w:r>
        <w:t>профиля,</w:t>
      </w:r>
      <w:r>
        <w:rPr>
          <w:spacing w:val="-3"/>
        </w:rPr>
        <w:t xml:space="preserve"> </w:t>
      </w:r>
      <w:r>
        <w:t>обеспечивающих деятельность обучающихся в профессиональной области 01 Образование и наука.</w:t>
      </w:r>
    </w:p>
    <w:p w:rsidR="00127E87" w:rsidRDefault="00470CAB">
      <w:pPr>
        <w:pStyle w:val="a3"/>
        <w:ind w:left="399" w:right="225" w:firstLine="710"/>
        <w:jc w:val="both"/>
      </w:pPr>
      <w: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предусмотренными программой, с использованием современных технологий, материалов и оборудования.</w:t>
      </w:r>
    </w:p>
    <w:p w:rsidR="00127E87" w:rsidRDefault="00470CAB" w:rsidP="00470CAB">
      <w:pPr>
        <w:pStyle w:val="1"/>
        <w:numPr>
          <w:ilvl w:val="1"/>
          <w:numId w:val="13"/>
        </w:numPr>
        <w:tabs>
          <w:tab w:val="left" w:pos="1531"/>
        </w:tabs>
        <w:ind w:left="1531" w:hanging="421"/>
        <w:jc w:val="both"/>
      </w:pPr>
      <w:bookmarkStart w:id="12" w:name="_Toc168565266"/>
      <w:bookmarkStart w:id="13" w:name="_Toc168565407"/>
      <w:r>
        <w:t>Информационное</w:t>
      </w:r>
      <w:r>
        <w:rPr>
          <w:spacing w:val="-7"/>
        </w:rPr>
        <w:t xml:space="preserve"> </w:t>
      </w:r>
      <w:r>
        <w:t>обеспечение</w:t>
      </w:r>
      <w:r>
        <w:rPr>
          <w:spacing w:val="-11"/>
        </w:rPr>
        <w:t xml:space="preserve"> </w:t>
      </w:r>
      <w:r>
        <w:t>реализации</w:t>
      </w:r>
      <w:r>
        <w:rPr>
          <w:spacing w:val="-5"/>
        </w:rPr>
        <w:t xml:space="preserve"> </w:t>
      </w:r>
      <w:r>
        <w:rPr>
          <w:spacing w:val="-2"/>
        </w:rPr>
        <w:t>программы</w:t>
      </w:r>
      <w:bookmarkEnd w:id="12"/>
      <w:bookmarkEnd w:id="13"/>
    </w:p>
    <w:p w:rsidR="00127E87" w:rsidRDefault="00470CAB">
      <w:pPr>
        <w:pStyle w:val="a3"/>
        <w:spacing w:before="36" w:line="276" w:lineRule="auto"/>
        <w:ind w:left="399" w:right="224" w:firstLine="710"/>
        <w:jc w:val="both"/>
      </w:pPr>
      <w: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w:t>
      </w:r>
      <w:r>
        <w:rPr>
          <w:spacing w:val="-3"/>
        </w:rPr>
        <w:t xml:space="preserve"> </w:t>
      </w:r>
      <w:r>
        <w:t>в</w:t>
      </w:r>
      <w:r>
        <w:rPr>
          <w:spacing w:val="-2"/>
        </w:rPr>
        <w:t xml:space="preserve"> </w:t>
      </w:r>
      <w:r>
        <w:t>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27E87" w:rsidRDefault="00127E87">
      <w:pPr>
        <w:spacing w:line="276" w:lineRule="auto"/>
        <w:jc w:val="both"/>
        <w:sectPr w:rsidR="00127E87">
          <w:footerReference w:type="default" r:id="rId11"/>
          <w:type w:val="continuous"/>
          <w:pgSz w:w="11910" w:h="16840"/>
          <w:pgMar w:top="1100" w:right="620" w:bottom="1480" w:left="1300" w:header="0" w:footer="1296" w:gutter="0"/>
          <w:cols w:space="720"/>
        </w:sectPr>
      </w:pPr>
    </w:p>
    <w:p w:rsidR="00127E87" w:rsidRDefault="00470CAB" w:rsidP="00470CAB">
      <w:pPr>
        <w:pStyle w:val="1"/>
        <w:numPr>
          <w:ilvl w:val="2"/>
          <w:numId w:val="13"/>
        </w:numPr>
        <w:tabs>
          <w:tab w:val="left" w:pos="1713"/>
        </w:tabs>
        <w:spacing w:before="71"/>
        <w:ind w:left="1713" w:hanging="603"/>
        <w:jc w:val="both"/>
      </w:pPr>
      <w:bookmarkStart w:id="14" w:name="_Toc168565267"/>
      <w:bookmarkStart w:id="15" w:name="_Toc168565408"/>
      <w:r>
        <w:lastRenderedPageBreak/>
        <w:t>Основные</w:t>
      </w:r>
      <w:r>
        <w:rPr>
          <w:spacing w:val="-9"/>
        </w:rPr>
        <w:t xml:space="preserve"> </w:t>
      </w:r>
      <w:r>
        <w:t>печатные</w:t>
      </w:r>
      <w:r>
        <w:rPr>
          <w:spacing w:val="-7"/>
        </w:rPr>
        <w:t xml:space="preserve"> </w:t>
      </w:r>
      <w:r>
        <w:rPr>
          <w:spacing w:val="-2"/>
        </w:rPr>
        <w:t>издания</w:t>
      </w:r>
      <w:bookmarkEnd w:id="14"/>
      <w:bookmarkEnd w:id="15"/>
    </w:p>
    <w:p w:rsidR="00127E87" w:rsidRDefault="00470CAB">
      <w:pPr>
        <w:pStyle w:val="a5"/>
        <w:numPr>
          <w:ilvl w:val="0"/>
          <w:numId w:val="9"/>
        </w:numPr>
        <w:tabs>
          <w:tab w:val="left" w:pos="1531"/>
        </w:tabs>
        <w:spacing w:before="36" w:line="278" w:lineRule="auto"/>
        <w:ind w:right="222" w:firstLine="710"/>
        <w:rPr>
          <w:sz w:val="24"/>
        </w:rPr>
      </w:pPr>
      <w:r>
        <w:rPr>
          <w:sz w:val="24"/>
        </w:rPr>
        <w:t>Байбородова, Л.</w:t>
      </w:r>
      <w:r>
        <w:rPr>
          <w:spacing w:val="-1"/>
          <w:sz w:val="24"/>
        </w:rPr>
        <w:t xml:space="preserve"> </w:t>
      </w:r>
      <w:r>
        <w:rPr>
          <w:sz w:val="24"/>
        </w:rPr>
        <w:t>В. Преподавание музыки в начальной школе: учебное пособие для</w:t>
      </w:r>
      <w:r>
        <w:rPr>
          <w:spacing w:val="80"/>
          <w:w w:val="150"/>
          <w:sz w:val="24"/>
        </w:rPr>
        <w:t xml:space="preserve"> </w:t>
      </w:r>
      <w:r>
        <w:rPr>
          <w:sz w:val="24"/>
        </w:rPr>
        <w:t>среднего</w:t>
      </w:r>
      <w:r>
        <w:rPr>
          <w:spacing w:val="80"/>
          <w:w w:val="150"/>
          <w:sz w:val="24"/>
        </w:rPr>
        <w:t xml:space="preserve"> </w:t>
      </w:r>
      <w:r>
        <w:rPr>
          <w:sz w:val="24"/>
        </w:rPr>
        <w:t>профессионального</w:t>
      </w:r>
      <w:r>
        <w:rPr>
          <w:spacing w:val="80"/>
          <w:w w:val="150"/>
          <w:sz w:val="24"/>
        </w:rPr>
        <w:t xml:space="preserve"> </w:t>
      </w:r>
      <w:r>
        <w:rPr>
          <w:sz w:val="24"/>
        </w:rPr>
        <w:t>образования /</w:t>
      </w:r>
      <w:r>
        <w:rPr>
          <w:spacing w:val="80"/>
          <w:w w:val="150"/>
          <w:sz w:val="24"/>
        </w:rPr>
        <w:t xml:space="preserve"> </w:t>
      </w:r>
      <w:r>
        <w:rPr>
          <w:sz w:val="24"/>
        </w:rPr>
        <w:t>Л.</w:t>
      </w:r>
      <w:r>
        <w:rPr>
          <w:spacing w:val="-3"/>
          <w:sz w:val="24"/>
        </w:rPr>
        <w:t xml:space="preserve"> </w:t>
      </w:r>
      <w:r>
        <w:rPr>
          <w:sz w:val="24"/>
        </w:rPr>
        <w:t>В.</w:t>
      </w:r>
      <w:r>
        <w:rPr>
          <w:spacing w:val="-2"/>
          <w:sz w:val="24"/>
        </w:rPr>
        <w:t xml:space="preserve"> </w:t>
      </w:r>
      <w:r>
        <w:rPr>
          <w:sz w:val="24"/>
        </w:rPr>
        <w:t>Байбородова,</w:t>
      </w:r>
      <w:r>
        <w:rPr>
          <w:spacing w:val="80"/>
          <w:w w:val="150"/>
          <w:sz w:val="24"/>
        </w:rPr>
        <w:t xml:space="preserve"> </w:t>
      </w:r>
      <w:r>
        <w:rPr>
          <w:sz w:val="24"/>
        </w:rPr>
        <w:t>О.</w:t>
      </w:r>
      <w:r>
        <w:rPr>
          <w:spacing w:val="-1"/>
          <w:sz w:val="24"/>
        </w:rPr>
        <w:t xml:space="preserve"> </w:t>
      </w:r>
      <w:r>
        <w:rPr>
          <w:sz w:val="24"/>
        </w:rPr>
        <w:t>М.</w:t>
      </w:r>
      <w:r>
        <w:rPr>
          <w:spacing w:val="-3"/>
          <w:sz w:val="24"/>
        </w:rPr>
        <w:t xml:space="preserve"> </w:t>
      </w:r>
      <w:r>
        <w:rPr>
          <w:sz w:val="24"/>
        </w:rPr>
        <w:t>Фалетрова, С. А. Томчук. — 2-е изд., испр. и доп. — Москва: Издательство Юрайт, 2022. — 248 с.</w:t>
      </w:r>
    </w:p>
    <w:p w:rsidR="00127E87" w:rsidRDefault="00470CAB">
      <w:pPr>
        <w:pStyle w:val="a5"/>
        <w:numPr>
          <w:ilvl w:val="0"/>
          <w:numId w:val="9"/>
        </w:numPr>
        <w:tabs>
          <w:tab w:val="left" w:pos="1531"/>
        </w:tabs>
        <w:spacing w:line="276" w:lineRule="auto"/>
        <w:ind w:right="223" w:firstLine="710"/>
        <w:rPr>
          <w:sz w:val="24"/>
        </w:rPr>
      </w:pPr>
      <w:r>
        <w:rPr>
          <w:sz w:val="24"/>
        </w:rPr>
        <w:t>Галямова Э.М. Методика обучения продуктивным видам деятельности с практикумом: учеб. для студ. учреждений сред. проф. образования / Э.М. Галямова, В.В. Выгонов, Ж.А.Першина;</w:t>
      </w:r>
      <w:r>
        <w:rPr>
          <w:spacing w:val="40"/>
          <w:sz w:val="24"/>
        </w:rPr>
        <w:t xml:space="preserve"> </w:t>
      </w:r>
      <w:r>
        <w:rPr>
          <w:sz w:val="24"/>
        </w:rPr>
        <w:t>под ред. Э.М.Галямовой. – 4-е изд., стер. – М.: Издательский центр «Академия», 2023.</w:t>
      </w:r>
    </w:p>
    <w:p w:rsidR="00127E87" w:rsidRDefault="00470CAB">
      <w:pPr>
        <w:pStyle w:val="a5"/>
        <w:numPr>
          <w:ilvl w:val="0"/>
          <w:numId w:val="9"/>
        </w:numPr>
        <w:tabs>
          <w:tab w:val="left" w:pos="1531"/>
        </w:tabs>
        <w:spacing w:line="276" w:lineRule="auto"/>
        <w:ind w:right="222" w:firstLine="710"/>
        <w:rPr>
          <w:sz w:val="24"/>
        </w:rPr>
      </w:pPr>
      <w:r>
        <w:rPr>
          <w:sz w:val="24"/>
        </w:rPr>
        <w:t>Сокольникова Н.М. Методика преподавания изобразительного искусства: учебник для студ. учреждений высш. проф. образования/ Н.М. Сокольникова. – 9-е изд., стер. – М.: Издательский центр «Академия», 2019.</w:t>
      </w:r>
    </w:p>
    <w:p w:rsidR="00127E87" w:rsidRDefault="00470CAB">
      <w:pPr>
        <w:pStyle w:val="a5"/>
        <w:numPr>
          <w:ilvl w:val="0"/>
          <w:numId w:val="9"/>
        </w:numPr>
        <w:tabs>
          <w:tab w:val="left" w:pos="1531"/>
        </w:tabs>
        <w:spacing w:line="276" w:lineRule="auto"/>
        <w:ind w:right="218" w:firstLine="710"/>
        <w:rPr>
          <w:sz w:val="24"/>
        </w:rPr>
      </w:pPr>
      <w:r>
        <w:rPr>
          <w:sz w:val="24"/>
        </w:rPr>
        <w:t>Цыпин, Г. М. Музыкальное исполнительство. Исполнитель и техника: учебник для среднего профессионального образования / Г. М.</w:t>
      </w:r>
      <w:r>
        <w:rPr>
          <w:spacing w:val="-4"/>
          <w:sz w:val="24"/>
        </w:rPr>
        <w:t xml:space="preserve"> </w:t>
      </w:r>
      <w:r>
        <w:rPr>
          <w:sz w:val="24"/>
        </w:rPr>
        <w:t>Цыпин.</w:t>
      </w:r>
      <w:r>
        <w:rPr>
          <w:spacing w:val="-2"/>
          <w:sz w:val="24"/>
        </w:rPr>
        <w:t xml:space="preserve"> </w:t>
      </w:r>
      <w:r>
        <w:rPr>
          <w:sz w:val="24"/>
        </w:rPr>
        <w:t>— 2-е изд., испр. и доп. — Москва : Издательство Юрайт, 2022. — 193 с.</w:t>
      </w:r>
    </w:p>
    <w:p w:rsidR="00DA3BBB" w:rsidRPr="00DA3BBB" w:rsidRDefault="00DA3BBB">
      <w:pPr>
        <w:pStyle w:val="a5"/>
        <w:numPr>
          <w:ilvl w:val="0"/>
          <w:numId w:val="9"/>
        </w:numPr>
        <w:tabs>
          <w:tab w:val="left" w:pos="1531"/>
        </w:tabs>
        <w:spacing w:line="276" w:lineRule="auto"/>
        <w:ind w:right="218" w:firstLine="710"/>
        <w:rPr>
          <w:sz w:val="24"/>
          <w:szCs w:val="24"/>
        </w:rPr>
      </w:pPr>
      <w:r w:rsidRPr="00DA3BBB">
        <w:rPr>
          <w:color w:val="000000"/>
          <w:szCs w:val="18"/>
        </w:rPr>
        <w:t>Теория и методика музыкального воспитания 3-е изд., испр. и доп. Учебник для СПО</w:t>
      </w:r>
      <w:r w:rsidRPr="00DA3BBB">
        <w:rPr>
          <w:rFonts w:ascii="Calibri" w:eastAsia="Calibri" w:hAnsi="Calibri"/>
          <w:color w:val="000000"/>
          <w:sz w:val="18"/>
          <w:szCs w:val="18"/>
        </w:rPr>
        <w:t xml:space="preserve"> </w:t>
      </w:r>
      <w:r w:rsidRPr="00DA3BBB">
        <w:rPr>
          <w:rFonts w:eastAsia="Calibri"/>
          <w:color w:val="000000"/>
          <w:sz w:val="24"/>
          <w:szCs w:val="24"/>
        </w:rPr>
        <w:t>Радынова О. П., Комиссарова Л. Н. ; Под общ. ред. Радыновой О. П  2023</w:t>
      </w:r>
    </w:p>
    <w:p w:rsidR="00127E87" w:rsidRPr="00DA3BBB" w:rsidRDefault="00127E87" w:rsidP="00DA3BBB">
      <w:pPr>
        <w:pStyle w:val="a5"/>
        <w:tabs>
          <w:tab w:val="left" w:pos="1531"/>
        </w:tabs>
        <w:spacing w:line="276" w:lineRule="auto"/>
        <w:ind w:left="1109" w:right="218" w:firstLine="0"/>
        <w:rPr>
          <w:sz w:val="24"/>
          <w:szCs w:val="24"/>
        </w:rPr>
      </w:pPr>
    </w:p>
    <w:p w:rsidR="00127E87" w:rsidRDefault="00470CAB" w:rsidP="00470CAB">
      <w:pPr>
        <w:pStyle w:val="1"/>
        <w:numPr>
          <w:ilvl w:val="2"/>
          <w:numId w:val="13"/>
        </w:numPr>
        <w:tabs>
          <w:tab w:val="left" w:pos="1713"/>
        </w:tabs>
        <w:ind w:left="1713" w:hanging="603"/>
        <w:jc w:val="both"/>
      </w:pPr>
      <w:bookmarkStart w:id="16" w:name="_Toc168565268"/>
      <w:bookmarkStart w:id="17" w:name="_Toc168565409"/>
      <w:r>
        <w:t>Основные</w:t>
      </w:r>
      <w:r>
        <w:rPr>
          <w:spacing w:val="-9"/>
        </w:rPr>
        <w:t xml:space="preserve"> </w:t>
      </w:r>
      <w:r>
        <w:t>электронные</w:t>
      </w:r>
      <w:r>
        <w:rPr>
          <w:spacing w:val="-3"/>
        </w:rPr>
        <w:t xml:space="preserve"> </w:t>
      </w:r>
      <w:r>
        <w:rPr>
          <w:spacing w:val="-2"/>
        </w:rPr>
        <w:t>издания</w:t>
      </w:r>
      <w:bookmarkEnd w:id="16"/>
      <w:bookmarkEnd w:id="17"/>
    </w:p>
    <w:p w:rsidR="00127E87" w:rsidRDefault="00470CAB">
      <w:pPr>
        <w:pStyle w:val="a5"/>
        <w:numPr>
          <w:ilvl w:val="0"/>
          <w:numId w:val="8"/>
        </w:numPr>
        <w:tabs>
          <w:tab w:val="left" w:pos="1530"/>
        </w:tabs>
        <w:spacing w:before="36" w:line="276" w:lineRule="auto"/>
        <w:ind w:right="222" w:firstLine="710"/>
        <w:rPr>
          <w:sz w:val="24"/>
        </w:rPr>
      </w:pPr>
      <w:r>
        <w:rPr>
          <w:sz w:val="24"/>
        </w:rPr>
        <w:t>Байбородова, Л. В. Преподавание музыки в начальной школе: учебное пособие для</w:t>
      </w:r>
      <w:r>
        <w:rPr>
          <w:spacing w:val="80"/>
          <w:w w:val="150"/>
          <w:sz w:val="24"/>
        </w:rPr>
        <w:t xml:space="preserve"> </w:t>
      </w:r>
      <w:r>
        <w:rPr>
          <w:sz w:val="24"/>
        </w:rPr>
        <w:t>среднего</w:t>
      </w:r>
      <w:r>
        <w:rPr>
          <w:spacing w:val="80"/>
          <w:w w:val="150"/>
          <w:sz w:val="24"/>
        </w:rPr>
        <w:t xml:space="preserve"> </w:t>
      </w:r>
      <w:r>
        <w:rPr>
          <w:sz w:val="24"/>
        </w:rPr>
        <w:t>профессионального</w:t>
      </w:r>
      <w:r>
        <w:rPr>
          <w:spacing w:val="80"/>
          <w:w w:val="150"/>
          <w:sz w:val="24"/>
        </w:rPr>
        <w:t xml:space="preserve"> </w:t>
      </w:r>
      <w:r>
        <w:rPr>
          <w:sz w:val="24"/>
        </w:rPr>
        <w:t>образования /</w:t>
      </w:r>
      <w:r>
        <w:rPr>
          <w:spacing w:val="80"/>
          <w:w w:val="150"/>
          <w:sz w:val="24"/>
        </w:rPr>
        <w:t xml:space="preserve"> </w:t>
      </w:r>
      <w:r>
        <w:rPr>
          <w:sz w:val="24"/>
        </w:rPr>
        <w:t>Л.</w:t>
      </w:r>
      <w:r>
        <w:rPr>
          <w:spacing w:val="-2"/>
          <w:sz w:val="24"/>
        </w:rPr>
        <w:t xml:space="preserve"> </w:t>
      </w:r>
      <w:r>
        <w:rPr>
          <w:sz w:val="24"/>
        </w:rPr>
        <w:t>В.</w:t>
      </w:r>
      <w:r>
        <w:rPr>
          <w:spacing w:val="-2"/>
          <w:sz w:val="24"/>
        </w:rPr>
        <w:t xml:space="preserve"> </w:t>
      </w:r>
      <w:r>
        <w:rPr>
          <w:sz w:val="24"/>
        </w:rPr>
        <w:t>Байбородова,</w:t>
      </w:r>
      <w:r>
        <w:rPr>
          <w:spacing w:val="80"/>
          <w:w w:val="150"/>
          <w:sz w:val="24"/>
        </w:rPr>
        <w:t xml:space="preserve"> </w:t>
      </w:r>
      <w:r>
        <w:rPr>
          <w:sz w:val="24"/>
        </w:rPr>
        <w:t>О.</w:t>
      </w:r>
      <w:r>
        <w:rPr>
          <w:spacing w:val="-1"/>
          <w:sz w:val="24"/>
        </w:rPr>
        <w:t xml:space="preserve"> </w:t>
      </w:r>
      <w:r>
        <w:rPr>
          <w:sz w:val="24"/>
        </w:rPr>
        <w:t>М.</w:t>
      </w:r>
      <w:r>
        <w:rPr>
          <w:spacing w:val="-3"/>
          <w:sz w:val="24"/>
        </w:rPr>
        <w:t xml:space="preserve"> </w:t>
      </w:r>
      <w:r>
        <w:rPr>
          <w:sz w:val="24"/>
        </w:rPr>
        <w:t>Фалетрова, С. А. Томчук. — 2-е изд., испр. и доп. — Москва</w:t>
      </w:r>
      <w:r>
        <w:rPr>
          <w:spacing w:val="-2"/>
          <w:sz w:val="24"/>
        </w:rPr>
        <w:t xml:space="preserve"> </w:t>
      </w:r>
      <w:r>
        <w:rPr>
          <w:sz w:val="24"/>
        </w:rPr>
        <w:t>: Издательство Юрайт, 2022. — 248</w:t>
      </w:r>
      <w:r>
        <w:rPr>
          <w:spacing w:val="-1"/>
          <w:sz w:val="24"/>
        </w:rPr>
        <w:t xml:space="preserve"> </w:t>
      </w:r>
      <w:r>
        <w:rPr>
          <w:sz w:val="24"/>
        </w:rPr>
        <w:t>с.</w:t>
      </w:r>
      <w:r>
        <w:rPr>
          <w:spacing w:val="-3"/>
          <w:sz w:val="24"/>
        </w:rPr>
        <w:t xml:space="preserve"> </w:t>
      </w:r>
      <w:r>
        <w:rPr>
          <w:sz w:val="24"/>
        </w:rPr>
        <w:t>— (Профессиональное образование). — ISBN 978-5-534-07577-9.</w:t>
      </w:r>
      <w:r>
        <w:rPr>
          <w:spacing w:val="40"/>
          <w:sz w:val="24"/>
        </w:rPr>
        <w:t xml:space="preserve"> </w:t>
      </w:r>
      <w:r>
        <w:rPr>
          <w:sz w:val="24"/>
        </w:rPr>
        <w:t xml:space="preserve">— URL : </w:t>
      </w:r>
      <w:hyperlink r:id="rId12">
        <w:r>
          <w:rPr>
            <w:color w:val="0000FF"/>
            <w:spacing w:val="-2"/>
            <w:sz w:val="24"/>
            <w:u w:val="single" w:color="0000FF"/>
          </w:rPr>
          <w:t>https://urait.ru/bcode/491952</w:t>
        </w:r>
      </w:hyperlink>
    </w:p>
    <w:p w:rsidR="00127E87" w:rsidRDefault="00470CAB">
      <w:pPr>
        <w:pStyle w:val="a5"/>
        <w:numPr>
          <w:ilvl w:val="0"/>
          <w:numId w:val="8"/>
        </w:numPr>
        <w:tabs>
          <w:tab w:val="left" w:pos="1530"/>
        </w:tabs>
        <w:spacing w:before="3" w:line="276" w:lineRule="auto"/>
        <w:ind w:right="223" w:firstLine="710"/>
      </w:pPr>
      <w:r>
        <w:rPr>
          <w:sz w:val="24"/>
        </w:rPr>
        <w:t>Власова, Т. И. Общая педагогика: традиции и инновации в предметной дидактике:</w:t>
      </w:r>
      <w:r>
        <w:rPr>
          <w:spacing w:val="40"/>
          <w:sz w:val="24"/>
        </w:rPr>
        <w:t xml:space="preserve"> </w:t>
      </w:r>
      <w:r>
        <w:rPr>
          <w:sz w:val="24"/>
        </w:rPr>
        <w:t>учебное</w:t>
      </w:r>
      <w:r>
        <w:rPr>
          <w:spacing w:val="40"/>
          <w:sz w:val="24"/>
        </w:rPr>
        <w:t xml:space="preserve"> </w:t>
      </w:r>
      <w:r>
        <w:rPr>
          <w:sz w:val="24"/>
        </w:rPr>
        <w:t>пособие: [12+] / Т. И. Власова.</w:t>
      </w:r>
      <w:r>
        <w:rPr>
          <w:spacing w:val="40"/>
          <w:sz w:val="24"/>
        </w:rPr>
        <w:t xml:space="preserve"> </w:t>
      </w:r>
      <w:r>
        <w:rPr>
          <w:sz w:val="24"/>
        </w:rPr>
        <w:t>– Москва; Берлин: Директ-Медиа, 2020.</w:t>
      </w:r>
      <w:r>
        <w:rPr>
          <w:spacing w:val="80"/>
          <w:w w:val="150"/>
          <w:sz w:val="24"/>
        </w:rPr>
        <w:t xml:space="preserve">  </w:t>
      </w:r>
      <w:r>
        <w:rPr>
          <w:sz w:val="24"/>
        </w:rPr>
        <w:t>–</w:t>
      </w:r>
      <w:r>
        <w:rPr>
          <w:spacing w:val="80"/>
          <w:w w:val="150"/>
          <w:sz w:val="24"/>
        </w:rPr>
        <w:t xml:space="preserve">  </w:t>
      </w:r>
      <w:r>
        <w:rPr>
          <w:sz w:val="24"/>
        </w:rPr>
        <w:t>104</w:t>
      </w:r>
      <w:r>
        <w:rPr>
          <w:spacing w:val="80"/>
          <w:w w:val="150"/>
          <w:sz w:val="24"/>
        </w:rPr>
        <w:t xml:space="preserve">  </w:t>
      </w:r>
      <w:r>
        <w:rPr>
          <w:sz w:val="24"/>
        </w:rPr>
        <w:t>с.:</w:t>
      </w:r>
      <w:r>
        <w:rPr>
          <w:spacing w:val="80"/>
          <w:w w:val="150"/>
          <w:sz w:val="24"/>
        </w:rPr>
        <w:t xml:space="preserve">  </w:t>
      </w:r>
      <w:r>
        <w:rPr>
          <w:sz w:val="24"/>
        </w:rPr>
        <w:t>ил.,</w:t>
      </w:r>
      <w:r>
        <w:rPr>
          <w:spacing w:val="80"/>
          <w:w w:val="150"/>
          <w:sz w:val="24"/>
        </w:rPr>
        <w:t xml:space="preserve">  </w:t>
      </w:r>
      <w:r>
        <w:rPr>
          <w:sz w:val="24"/>
        </w:rPr>
        <w:t>табл.</w:t>
      </w:r>
      <w:r>
        <w:rPr>
          <w:spacing w:val="80"/>
          <w:w w:val="150"/>
          <w:sz w:val="24"/>
        </w:rPr>
        <w:t xml:space="preserve">  </w:t>
      </w:r>
      <w:r>
        <w:rPr>
          <w:sz w:val="24"/>
        </w:rPr>
        <w:t>–</w:t>
      </w:r>
      <w:r>
        <w:rPr>
          <w:spacing w:val="80"/>
          <w:w w:val="150"/>
          <w:sz w:val="24"/>
        </w:rPr>
        <w:t xml:space="preserve">  </w:t>
      </w:r>
      <w:r>
        <w:rPr>
          <w:sz w:val="24"/>
        </w:rPr>
        <w:t>Режим</w:t>
      </w:r>
      <w:r>
        <w:rPr>
          <w:spacing w:val="80"/>
          <w:w w:val="150"/>
          <w:sz w:val="24"/>
        </w:rPr>
        <w:t xml:space="preserve">  </w:t>
      </w:r>
      <w:r>
        <w:rPr>
          <w:sz w:val="24"/>
        </w:rPr>
        <w:t>доступа:</w:t>
      </w:r>
      <w:r>
        <w:rPr>
          <w:spacing w:val="80"/>
          <w:w w:val="150"/>
          <w:sz w:val="24"/>
        </w:rPr>
        <w:t xml:space="preserve">  </w:t>
      </w:r>
      <w:r>
        <w:rPr>
          <w:sz w:val="24"/>
        </w:rPr>
        <w:t>по</w:t>
      </w:r>
      <w:r>
        <w:rPr>
          <w:spacing w:val="80"/>
          <w:w w:val="150"/>
          <w:sz w:val="24"/>
        </w:rPr>
        <w:t xml:space="preserve">  </w:t>
      </w:r>
      <w:r>
        <w:rPr>
          <w:sz w:val="24"/>
        </w:rPr>
        <w:t>подписке.</w:t>
      </w:r>
      <w:r>
        <w:rPr>
          <w:spacing w:val="80"/>
          <w:w w:val="150"/>
          <w:sz w:val="24"/>
        </w:rPr>
        <w:t xml:space="preserve">  </w:t>
      </w:r>
      <w:r>
        <w:t xml:space="preserve">– URL: </w:t>
      </w:r>
      <w:hyperlink r:id="rId13">
        <w:r>
          <w:rPr>
            <w:color w:val="0000FF"/>
            <w:u w:val="single" w:color="0000FF"/>
          </w:rPr>
          <w:t>https://biblioclub.ru/index.php?page=book&amp;id=575701</w:t>
        </w:r>
      </w:hyperlink>
    </w:p>
    <w:p w:rsidR="00127E87" w:rsidRDefault="00470CAB">
      <w:pPr>
        <w:pStyle w:val="a5"/>
        <w:numPr>
          <w:ilvl w:val="0"/>
          <w:numId w:val="8"/>
        </w:numPr>
        <w:tabs>
          <w:tab w:val="left" w:pos="1530"/>
        </w:tabs>
        <w:spacing w:line="276" w:lineRule="auto"/>
        <w:ind w:right="224" w:firstLine="710"/>
        <w:rPr>
          <w:sz w:val="24"/>
        </w:rPr>
      </w:pPr>
      <w:r>
        <w:rPr>
          <w:sz w:val="24"/>
        </w:rPr>
        <w:t>Воскобойникова, Э. Г.</w:t>
      </w:r>
      <w:r>
        <w:rPr>
          <w:spacing w:val="-3"/>
          <w:sz w:val="24"/>
        </w:rPr>
        <w:t xml:space="preserve"> </w:t>
      </w:r>
      <w:r>
        <w:rPr>
          <w:sz w:val="24"/>
        </w:rPr>
        <w:t>Теория и методика музыкального воспитания: общеразвивающее</w:t>
      </w:r>
      <w:r>
        <w:rPr>
          <w:spacing w:val="-3"/>
          <w:sz w:val="24"/>
        </w:rPr>
        <w:t xml:space="preserve"> </w:t>
      </w:r>
      <w:r>
        <w:rPr>
          <w:sz w:val="24"/>
        </w:rPr>
        <w:t>и</w:t>
      </w:r>
      <w:r>
        <w:rPr>
          <w:spacing w:val="-6"/>
          <w:sz w:val="24"/>
        </w:rPr>
        <w:t xml:space="preserve"> </w:t>
      </w:r>
      <w:r>
        <w:rPr>
          <w:sz w:val="24"/>
        </w:rPr>
        <w:t>предпрофессиональное</w:t>
      </w:r>
      <w:r>
        <w:rPr>
          <w:spacing w:val="-13"/>
          <w:sz w:val="24"/>
        </w:rPr>
        <w:t xml:space="preserve"> </w:t>
      </w:r>
      <w:r>
        <w:rPr>
          <w:sz w:val="24"/>
        </w:rPr>
        <w:t>обучение</w:t>
      </w:r>
      <w:r>
        <w:rPr>
          <w:spacing w:val="-3"/>
          <w:sz w:val="24"/>
        </w:rPr>
        <w:t xml:space="preserve"> </w:t>
      </w:r>
      <w:r>
        <w:rPr>
          <w:sz w:val="24"/>
        </w:rPr>
        <w:t>(фортепиано) :</w:t>
      </w:r>
      <w:r>
        <w:rPr>
          <w:spacing w:val="-2"/>
          <w:sz w:val="24"/>
        </w:rPr>
        <w:t xml:space="preserve"> </w:t>
      </w:r>
      <w:r>
        <w:rPr>
          <w:sz w:val="24"/>
        </w:rPr>
        <w:t>учебник</w:t>
      </w:r>
      <w:r>
        <w:rPr>
          <w:spacing w:val="-4"/>
          <w:sz w:val="24"/>
        </w:rPr>
        <w:t xml:space="preserve"> </w:t>
      </w:r>
      <w:r>
        <w:rPr>
          <w:sz w:val="24"/>
        </w:rPr>
        <w:t>и</w:t>
      </w:r>
      <w:r>
        <w:rPr>
          <w:spacing w:val="-1"/>
          <w:sz w:val="24"/>
        </w:rPr>
        <w:t xml:space="preserve"> </w:t>
      </w:r>
      <w:r>
        <w:rPr>
          <w:sz w:val="24"/>
        </w:rPr>
        <w:t>практикум для</w:t>
      </w:r>
      <w:r>
        <w:rPr>
          <w:spacing w:val="40"/>
          <w:sz w:val="24"/>
        </w:rPr>
        <w:t xml:space="preserve"> </w:t>
      </w:r>
      <w:r>
        <w:rPr>
          <w:sz w:val="24"/>
        </w:rPr>
        <w:t>среднего</w:t>
      </w:r>
      <w:r>
        <w:rPr>
          <w:spacing w:val="40"/>
          <w:sz w:val="24"/>
        </w:rPr>
        <w:t xml:space="preserve"> </w:t>
      </w:r>
      <w:r>
        <w:rPr>
          <w:sz w:val="24"/>
        </w:rPr>
        <w:t>профессионального</w:t>
      </w:r>
      <w:r>
        <w:rPr>
          <w:spacing w:val="40"/>
          <w:sz w:val="24"/>
        </w:rPr>
        <w:t xml:space="preserve"> </w:t>
      </w:r>
      <w:r>
        <w:rPr>
          <w:sz w:val="24"/>
        </w:rPr>
        <w:t>образования /</w:t>
      </w:r>
      <w:r>
        <w:rPr>
          <w:spacing w:val="40"/>
          <w:sz w:val="24"/>
        </w:rPr>
        <w:t xml:space="preserve"> </w:t>
      </w:r>
      <w:r>
        <w:rPr>
          <w:sz w:val="24"/>
        </w:rPr>
        <w:t>Э.</w:t>
      </w:r>
      <w:r>
        <w:rPr>
          <w:spacing w:val="-2"/>
          <w:sz w:val="24"/>
        </w:rPr>
        <w:t xml:space="preserve"> </w:t>
      </w:r>
      <w:r>
        <w:rPr>
          <w:sz w:val="24"/>
        </w:rPr>
        <w:t>Г.</w:t>
      </w:r>
      <w:r>
        <w:rPr>
          <w:spacing w:val="-3"/>
          <w:sz w:val="24"/>
        </w:rPr>
        <w:t xml:space="preserve"> </w:t>
      </w:r>
      <w:r>
        <w:rPr>
          <w:sz w:val="24"/>
        </w:rPr>
        <w:t>Воскобойникова. —</w:t>
      </w:r>
      <w:r>
        <w:rPr>
          <w:spacing w:val="40"/>
          <w:sz w:val="24"/>
        </w:rPr>
        <w:t xml:space="preserve"> </w:t>
      </w:r>
      <w:r>
        <w:rPr>
          <w:sz w:val="24"/>
        </w:rPr>
        <w:t>Москва: Издательство Юрайт, 2022. — 200</w:t>
      </w:r>
      <w:r>
        <w:rPr>
          <w:spacing w:val="-6"/>
          <w:sz w:val="24"/>
        </w:rPr>
        <w:t xml:space="preserve"> </w:t>
      </w:r>
      <w:r>
        <w:rPr>
          <w:sz w:val="24"/>
        </w:rPr>
        <w:t>с.</w:t>
      </w:r>
      <w:r>
        <w:rPr>
          <w:spacing w:val="-3"/>
          <w:sz w:val="24"/>
        </w:rPr>
        <w:t xml:space="preserve"> </w:t>
      </w:r>
      <w:r>
        <w:rPr>
          <w:sz w:val="24"/>
        </w:rPr>
        <w:t>— (Профессиональное образование). — ISBN</w:t>
      </w:r>
      <w:r>
        <w:rPr>
          <w:spacing w:val="-1"/>
          <w:sz w:val="24"/>
        </w:rPr>
        <w:t xml:space="preserve"> </w:t>
      </w:r>
      <w:r>
        <w:rPr>
          <w:sz w:val="24"/>
        </w:rPr>
        <w:t xml:space="preserve">978-5- 534-07023-1. — URL : </w:t>
      </w:r>
      <w:hyperlink r:id="rId14">
        <w:r>
          <w:rPr>
            <w:color w:val="0000FF"/>
            <w:sz w:val="24"/>
            <w:u w:val="single" w:color="0000FF"/>
          </w:rPr>
          <w:t>https://urait.ru/bcode/493793</w:t>
        </w:r>
      </w:hyperlink>
    </w:p>
    <w:p w:rsidR="00127E87" w:rsidRDefault="00470CAB">
      <w:pPr>
        <w:pStyle w:val="a5"/>
        <w:numPr>
          <w:ilvl w:val="0"/>
          <w:numId w:val="8"/>
        </w:numPr>
        <w:tabs>
          <w:tab w:val="left" w:pos="1530"/>
        </w:tabs>
        <w:spacing w:line="276" w:lineRule="auto"/>
        <w:ind w:right="223" w:firstLine="710"/>
        <w:rPr>
          <w:sz w:val="24"/>
        </w:rPr>
      </w:pPr>
      <w:r>
        <w:rPr>
          <w:sz w:val="24"/>
        </w:rPr>
        <w:t>Дубровин, В. М.</w:t>
      </w:r>
      <w:r>
        <w:rPr>
          <w:spacing w:val="-3"/>
          <w:sz w:val="24"/>
        </w:rPr>
        <w:t xml:space="preserve"> </w:t>
      </w:r>
      <w:r>
        <w:rPr>
          <w:sz w:val="24"/>
        </w:rPr>
        <w:t>Основы изобразительного искусства: учебное пособие для среднего</w:t>
      </w:r>
      <w:r>
        <w:rPr>
          <w:spacing w:val="80"/>
          <w:sz w:val="24"/>
        </w:rPr>
        <w:t xml:space="preserve"> </w:t>
      </w:r>
      <w:r>
        <w:rPr>
          <w:sz w:val="24"/>
        </w:rPr>
        <w:t>профессионального</w:t>
      </w:r>
      <w:r>
        <w:rPr>
          <w:spacing w:val="80"/>
          <w:sz w:val="24"/>
        </w:rPr>
        <w:t xml:space="preserve"> </w:t>
      </w:r>
      <w:r>
        <w:rPr>
          <w:sz w:val="24"/>
        </w:rPr>
        <w:t>образования</w:t>
      </w:r>
      <w:r>
        <w:rPr>
          <w:spacing w:val="-3"/>
          <w:sz w:val="24"/>
        </w:rPr>
        <w:t xml:space="preserve"> </w:t>
      </w:r>
      <w:r>
        <w:rPr>
          <w:sz w:val="24"/>
        </w:rPr>
        <w:t>/</w:t>
      </w:r>
      <w:r>
        <w:rPr>
          <w:spacing w:val="80"/>
          <w:sz w:val="24"/>
        </w:rPr>
        <w:t xml:space="preserve"> </w:t>
      </w:r>
      <w:r>
        <w:rPr>
          <w:sz w:val="24"/>
        </w:rPr>
        <w:t>В. М. Дубровин;</w:t>
      </w:r>
      <w:r>
        <w:rPr>
          <w:spacing w:val="80"/>
          <w:sz w:val="24"/>
        </w:rPr>
        <w:t xml:space="preserve"> </w:t>
      </w:r>
      <w:r>
        <w:rPr>
          <w:sz w:val="24"/>
        </w:rPr>
        <w:t>под</w:t>
      </w:r>
      <w:r>
        <w:rPr>
          <w:spacing w:val="80"/>
          <w:sz w:val="24"/>
        </w:rPr>
        <w:t xml:space="preserve"> </w:t>
      </w:r>
      <w:r>
        <w:rPr>
          <w:sz w:val="24"/>
        </w:rPr>
        <w:t>научной</w:t>
      </w:r>
      <w:r>
        <w:rPr>
          <w:spacing w:val="80"/>
          <w:sz w:val="24"/>
        </w:rPr>
        <w:t xml:space="preserve"> </w:t>
      </w:r>
      <w:r>
        <w:rPr>
          <w:sz w:val="24"/>
        </w:rPr>
        <w:t>редакцией В. В. Корешкова. —</w:t>
      </w:r>
      <w:r>
        <w:rPr>
          <w:spacing w:val="40"/>
          <w:sz w:val="24"/>
        </w:rPr>
        <w:t xml:space="preserve"> </w:t>
      </w:r>
      <w:r>
        <w:rPr>
          <w:sz w:val="24"/>
        </w:rPr>
        <w:t>2-е</w:t>
      </w:r>
      <w:r>
        <w:rPr>
          <w:spacing w:val="40"/>
          <w:sz w:val="24"/>
        </w:rPr>
        <w:t xml:space="preserve"> </w:t>
      </w:r>
      <w:r>
        <w:rPr>
          <w:sz w:val="24"/>
        </w:rPr>
        <w:t>изд.</w:t>
      </w:r>
      <w:r>
        <w:rPr>
          <w:spacing w:val="-1"/>
          <w:sz w:val="24"/>
        </w:rPr>
        <w:t xml:space="preserve"> </w:t>
      </w:r>
      <w:r>
        <w:rPr>
          <w:sz w:val="24"/>
        </w:rPr>
        <w:t>—</w:t>
      </w:r>
      <w:r>
        <w:rPr>
          <w:spacing w:val="40"/>
          <w:sz w:val="24"/>
        </w:rPr>
        <w:t xml:space="preserve"> </w:t>
      </w:r>
      <w:r>
        <w:rPr>
          <w:sz w:val="24"/>
        </w:rPr>
        <w:t>Москва:</w:t>
      </w:r>
      <w:r>
        <w:rPr>
          <w:spacing w:val="40"/>
          <w:sz w:val="24"/>
        </w:rPr>
        <w:t xml:space="preserve"> </w:t>
      </w:r>
      <w:r>
        <w:rPr>
          <w:sz w:val="24"/>
        </w:rPr>
        <w:t>Издательство</w:t>
      </w:r>
      <w:r>
        <w:rPr>
          <w:spacing w:val="40"/>
          <w:sz w:val="24"/>
        </w:rPr>
        <w:t xml:space="preserve"> </w:t>
      </w:r>
      <w:r>
        <w:rPr>
          <w:sz w:val="24"/>
        </w:rPr>
        <w:t>Юрайт,</w:t>
      </w:r>
      <w:r>
        <w:rPr>
          <w:spacing w:val="40"/>
          <w:sz w:val="24"/>
        </w:rPr>
        <w:t xml:space="preserve"> </w:t>
      </w:r>
      <w:r>
        <w:rPr>
          <w:sz w:val="24"/>
        </w:rPr>
        <w:t>2022. —</w:t>
      </w:r>
      <w:r>
        <w:rPr>
          <w:spacing w:val="40"/>
          <w:sz w:val="24"/>
        </w:rPr>
        <w:t xml:space="preserve"> </w:t>
      </w:r>
      <w:r>
        <w:rPr>
          <w:sz w:val="24"/>
        </w:rPr>
        <w:t>360</w:t>
      </w:r>
      <w:r>
        <w:rPr>
          <w:spacing w:val="-5"/>
          <w:sz w:val="24"/>
        </w:rPr>
        <w:t xml:space="preserve"> </w:t>
      </w:r>
      <w:r>
        <w:rPr>
          <w:sz w:val="24"/>
        </w:rPr>
        <w:t>с.</w:t>
      </w:r>
      <w:r>
        <w:rPr>
          <w:spacing w:val="-2"/>
          <w:sz w:val="24"/>
        </w:rPr>
        <w:t xml:space="preserve"> </w:t>
      </w:r>
      <w:r>
        <w:rPr>
          <w:sz w:val="24"/>
        </w:rPr>
        <w:t>— (Профессиональное</w:t>
      </w:r>
      <w:r>
        <w:rPr>
          <w:spacing w:val="40"/>
          <w:sz w:val="24"/>
        </w:rPr>
        <w:t xml:space="preserve"> </w:t>
      </w:r>
      <w:r>
        <w:rPr>
          <w:sz w:val="24"/>
        </w:rPr>
        <w:t>образование). —</w:t>
      </w:r>
      <w:r>
        <w:rPr>
          <w:spacing w:val="40"/>
          <w:sz w:val="24"/>
        </w:rPr>
        <w:t xml:space="preserve"> </w:t>
      </w:r>
      <w:r>
        <w:rPr>
          <w:sz w:val="24"/>
        </w:rPr>
        <w:t>ISBN 978-5-534-11430-0.</w:t>
      </w:r>
      <w:r>
        <w:rPr>
          <w:spacing w:val="40"/>
          <w:sz w:val="24"/>
        </w:rPr>
        <w:t xml:space="preserve"> </w:t>
      </w:r>
      <w:r>
        <w:rPr>
          <w:sz w:val="24"/>
        </w:rPr>
        <w:t>—</w:t>
      </w:r>
      <w:r>
        <w:rPr>
          <w:spacing w:val="40"/>
          <w:sz w:val="24"/>
        </w:rPr>
        <w:t xml:space="preserve"> </w:t>
      </w:r>
      <w:r>
        <w:rPr>
          <w:sz w:val="24"/>
        </w:rPr>
        <w:t xml:space="preserve">URL: </w:t>
      </w:r>
      <w:hyperlink r:id="rId15">
        <w:r>
          <w:rPr>
            <w:color w:val="0000FF"/>
            <w:spacing w:val="-2"/>
            <w:sz w:val="24"/>
            <w:u w:val="single" w:color="0000FF"/>
          </w:rPr>
          <w:t>https://urait.ru/bcode/495797</w:t>
        </w:r>
      </w:hyperlink>
    </w:p>
    <w:p w:rsidR="00127E87" w:rsidRDefault="00470CAB">
      <w:pPr>
        <w:pStyle w:val="a5"/>
        <w:numPr>
          <w:ilvl w:val="0"/>
          <w:numId w:val="8"/>
        </w:numPr>
        <w:tabs>
          <w:tab w:val="left" w:pos="1530"/>
        </w:tabs>
        <w:spacing w:line="276" w:lineRule="auto"/>
        <w:ind w:right="218" w:firstLine="710"/>
        <w:rPr>
          <w:sz w:val="24"/>
        </w:rPr>
      </w:pPr>
      <w:r>
        <w:rPr>
          <w:sz w:val="24"/>
        </w:rPr>
        <w:t>Мандель, Б. Р. Основы проектной деятельности: учебное пособие для обучающихся в системе СПО: [12+] / Б. Р.</w:t>
      </w:r>
      <w:r>
        <w:rPr>
          <w:spacing w:val="-4"/>
          <w:sz w:val="24"/>
        </w:rPr>
        <w:t xml:space="preserve"> </w:t>
      </w:r>
      <w:r>
        <w:rPr>
          <w:sz w:val="24"/>
        </w:rPr>
        <w:t>Мандель. – Изд. 2-е, стер. – Москва; Берлин: Директ-Медиа,</w:t>
      </w:r>
      <w:r>
        <w:rPr>
          <w:spacing w:val="40"/>
          <w:sz w:val="24"/>
        </w:rPr>
        <w:t xml:space="preserve"> </w:t>
      </w:r>
      <w:r>
        <w:rPr>
          <w:sz w:val="24"/>
        </w:rPr>
        <w:t>2021.</w:t>
      </w:r>
      <w:r>
        <w:rPr>
          <w:spacing w:val="40"/>
          <w:sz w:val="24"/>
        </w:rPr>
        <w:t xml:space="preserve"> </w:t>
      </w:r>
      <w:r>
        <w:rPr>
          <w:sz w:val="24"/>
        </w:rPr>
        <w:t>–</w:t>
      </w:r>
      <w:r>
        <w:rPr>
          <w:spacing w:val="40"/>
          <w:sz w:val="24"/>
        </w:rPr>
        <w:t xml:space="preserve"> </w:t>
      </w:r>
      <w:r>
        <w:rPr>
          <w:sz w:val="24"/>
        </w:rPr>
        <w:t>294</w:t>
      </w:r>
      <w:r>
        <w:rPr>
          <w:spacing w:val="40"/>
          <w:sz w:val="24"/>
        </w:rPr>
        <w:t xml:space="preserve"> </w:t>
      </w:r>
      <w:r>
        <w:rPr>
          <w:sz w:val="24"/>
        </w:rPr>
        <w:t>с.</w:t>
      </w:r>
      <w:r>
        <w:rPr>
          <w:spacing w:val="40"/>
          <w:sz w:val="24"/>
        </w:rPr>
        <w:t xml:space="preserve"> </w:t>
      </w:r>
      <w:r>
        <w:rPr>
          <w:sz w:val="24"/>
        </w:rPr>
        <w:t>:</w:t>
      </w:r>
      <w:r>
        <w:rPr>
          <w:spacing w:val="40"/>
          <w:sz w:val="24"/>
        </w:rPr>
        <w:t xml:space="preserve"> </w:t>
      </w:r>
      <w:r>
        <w:rPr>
          <w:sz w:val="24"/>
        </w:rPr>
        <w:t>ил.,</w:t>
      </w:r>
      <w:r>
        <w:rPr>
          <w:spacing w:val="40"/>
          <w:sz w:val="24"/>
        </w:rPr>
        <w:t xml:space="preserve"> </w:t>
      </w:r>
      <w:r>
        <w:rPr>
          <w:sz w:val="24"/>
        </w:rPr>
        <w:t>табл.,</w:t>
      </w:r>
      <w:r>
        <w:rPr>
          <w:spacing w:val="40"/>
          <w:sz w:val="24"/>
        </w:rPr>
        <w:t xml:space="preserve"> </w:t>
      </w:r>
      <w:r>
        <w:rPr>
          <w:sz w:val="24"/>
        </w:rPr>
        <w:t>схем.</w:t>
      </w:r>
      <w:r>
        <w:rPr>
          <w:spacing w:val="80"/>
          <w:sz w:val="24"/>
        </w:rPr>
        <w:t xml:space="preserve"> </w:t>
      </w:r>
      <w:r>
        <w:rPr>
          <w:sz w:val="24"/>
        </w:rPr>
        <w:t>–</w:t>
      </w:r>
      <w:r>
        <w:rPr>
          <w:spacing w:val="40"/>
          <w:sz w:val="24"/>
        </w:rPr>
        <w:t xml:space="preserve"> </w:t>
      </w:r>
      <w:r>
        <w:rPr>
          <w:sz w:val="24"/>
        </w:rPr>
        <w:t>Режим</w:t>
      </w:r>
      <w:r>
        <w:rPr>
          <w:spacing w:val="40"/>
          <w:sz w:val="24"/>
        </w:rPr>
        <w:t xml:space="preserve"> </w:t>
      </w:r>
      <w:r>
        <w:rPr>
          <w:sz w:val="24"/>
        </w:rPr>
        <w:t>доступа:</w:t>
      </w:r>
      <w:r>
        <w:rPr>
          <w:spacing w:val="40"/>
          <w:sz w:val="24"/>
        </w:rPr>
        <w:t xml:space="preserve"> </w:t>
      </w:r>
      <w:r>
        <w:rPr>
          <w:sz w:val="24"/>
        </w:rPr>
        <w:t>по</w:t>
      </w:r>
      <w:r>
        <w:rPr>
          <w:spacing w:val="40"/>
          <w:sz w:val="24"/>
        </w:rPr>
        <w:t xml:space="preserve"> </w:t>
      </w:r>
      <w:r>
        <w:rPr>
          <w:sz w:val="24"/>
        </w:rPr>
        <w:t>подписке.</w:t>
      </w:r>
      <w:r>
        <w:rPr>
          <w:spacing w:val="80"/>
          <w:sz w:val="24"/>
        </w:rPr>
        <w:t xml:space="preserve"> </w:t>
      </w:r>
      <w:r>
        <w:rPr>
          <w:sz w:val="24"/>
        </w:rPr>
        <w:t xml:space="preserve">– URL: </w:t>
      </w:r>
      <w:hyperlink r:id="rId16">
        <w:r>
          <w:rPr>
            <w:color w:val="0000FF"/>
            <w:sz w:val="24"/>
            <w:u w:val="single" w:color="0000FF"/>
          </w:rPr>
          <w:t>https://biblioclub.ru/index.php?page=book&amp;id=616196</w:t>
        </w:r>
      </w:hyperlink>
    </w:p>
    <w:p w:rsidR="00127E87" w:rsidRDefault="00470CAB">
      <w:pPr>
        <w:pStyle w:val="a5"/>
        <w:numPr>
          <w:ilvl w:val="0"/>
          <w:numId w:val="8"/>
        </w:numPr>
        <w:tabs>
          <w:tab w:val="left" w:pos="1530"/>
        </w:tabs>
        <w:spacing w:line="276" w:lineRule="auto"/>
        <w:ind w:right="220" w:firstLine="710"/>
        <w:rPr>
          <w:sz w:val="24"/>
        </w:rPr>
      </w:pPr>
      <w:r>
        <w:rPr>
          <w:sz w:val="24"/>
        </w:rPr>
        <w:t>Радынова, О. П.</w:t>
      </w:r>
      <w:r>
        <w:rPr>
          <w:spacing w:val="-2"/>
          <w:sz w:val="24"/>
        </w:rPr>
        <w:t xml:space="preserve"> </w:t>
      </w:r>
      <w:r>
        <w:rPr>
          <w:sz w:val="24"/>
        </w:rPr>
        <w:t>Теория и методика музыкального воспитания : учебник для среднего</w:t>
      </w:r>
      <w:r>
        <w:rPr>
          <w:spacing w:val="40"/>
          <w:sz w:val="24"/>
        </w:rPr>
        <w:t xml:space="preserve"> </w:t>
      </w:r>
      <w:r>
        <w:rPr>
          <w:sz w:val="24"/>
        </w:rPr>
        <w:t>профессионального</w:t>
      </w:r>
      <w:r>
        <w:rPr>
          <w:spacing w:val="40"/>
          <w:sz w:val="24"/>
        </w:rPr>
        <w:t xml:space="preserve"> </w:t>
      </w:r>
      <w:r>
        <w:rPr>
          <w:sz w:val="24"/>
        </w:rPr>
        <w:t>образования /</w:t>
      </w:r>
      <w:r>
        <w:rPr>
          <w:spacing w:val="40"/>
          <w:sz w:val="24"/>
        </w:rPr>
        <w:t xml:space="preserve"> </w:t>
      </w:r>
      <w:r>
        <w:rPr>
          <w:sz w:val="24"/>
        </w:rPr>
        <w:t>О. П. Радынова,</w:t>
      </w:r>
      <w:r>
        <w:rPr>
          <w:spacing w:val="40"/>
          <w:sz w:val="24"/>
        </w:rPr>
        <w:t xml:space="preserve"> </w:t>
      </w:r>
      <w:r>
        <w:rPr>
          <w:sz w:val="24"/>
        </w:rPr>
        <w:t>Л. Н.</w:t>
      </w:r>
      <w:r>
        <w:rPr>
          <w:spacing w:val="-3"/>
          <w:sz w:val="24"/>
        </w:rPr>
        <w:t xml:space="preserve"> </w:t>
      </w:r>
      <w:r>
        <w:rPr>
          <w:sz w:val="24"/>
        </w:rPr>
        <w:t>Комиссарова</w:t>
      </w:r>
      <w:r>
        <w:rPr>
          <w:spacing w:val="-1"/>
          <w:sz w:val="24"/>
        </w:rPr>
        <w:t xml:space="preserve"> </w:t>
      </w:r>
      <w:r>
        <w:rPr>
          <w:sz w:val="24"/>
        </w:rPr>
        <w:t>;</w:t>
      </w:r>
      <w:r>
        <w:rPr>
          <w:spacing w:val="40"/>
          <w:sz w:val="24"/>
        </w:rPr>
        <w:t xml:space="preserve"> </w:t>
      </w:r>
      <w:r>
        <w:rPr>
          <w:sz w:val="24"/>
        </w:rPr>
        <w:t>под общей редакцией О. П.</w:t>
      </w:r>
      <w:r>
        <w:rPr>
          <w:spacing w:val="-3"/>
          <w:sz w:val="24"/>
        </w:rPr>
        <w:t xml:space="preserve"> </w:t>
      </w:r>
      <w:r>
        <w:rPr>
          <w:sz w:val="24"/>
        </w:rPr>
        <w:t>Радыновой.</w:t>
      </w:r>
      <w:r>
        <w:rPr>
          <w:spacing w:val="-1"/>
          <w:sz w:val="24"/>
        </w:rPr>
        <w:t xml:space="preserve"> </w:t>
      </w:r>
      <w:r>
        <w:rPr>
          <w:sz w:val="24"/>
        </w:rPr>
        <w:t>— 3-е изд., испр. и доп. — Москва : Издательство Юрайт,</w:t>
      </w:r>
      <w:r>
        <w:rPr>
          <w:spacing w:val="40"/>
          <w:sz w:val="24"/>
        </w:rPr>
        <w:t xml:space="preserve"> </w:t>
      </w:r>
      <w:r>
        <w:rPr>
          <w:sz w:val="24"/>
        </w:rPr>
        <w:t>2022. —</w:t>
      </w:r>
      <w:r>
        <w:rPr>
          <w:spacing w:val="40"/>
          <w:sz w:val="24"/>
        </w:rPr>
        <w:t xml:space="preserve"> </w:t>
      </w:r>
      <w:r>
        <w:rPr>
          <w:sz w:val="24"/>
        </w:rPr>
        <w:t>293</w:t>
      </w:r>
      <w:r>
        <w:rPr>
          <w:spacing w:val="-1"/>
          <w:sz w:val="24"/>
        </w:rPr>
        <w:t xml:space="preserve"> </w:t>
      </w:r>
      <w:r>
        <w:rPr>
          <w:sz w:val="24"/>
        </w:rPr>
        <w:t>с.</w:t>
      </w:r>
      <w:r>
        <w:rPr>
          <w:spacing w:val="-3"/>
          <w:sz w:val="24"/>
        </w:rPr>
        <w:t xml:space="preserve"> </w:t>
      </w:r>
      <w:r>
        <w:rPr>
          <w:sz w:val="24"/>
        </w:rPr>
        <w:t>—</w:t>
      </w:r>
      <w:r>
        <w:rPr>
          <w:spacing w:val="40"/>
          <w:sz w:val="24"/>
        </w:rPr>
        <w:t xml:space="preserve"> </w:t>
      </w:r>
      <w:r>
        <w:rPr>
          <w:sz w:val="24"/>
        </w:rPr>
        <w:t>(Профессиональное</w:t>
      </w:r>
      <w:r>
        <w:rPr>
          <w:spacing w:val="40"/>
          <w:sz w:val="24"/>
        </w:rPr>
        <w:t xml:space="preserve"> </w:t>
      </w:r>
      <w:r>
        <w:rPr>
          <w:sz w:val="24"/>
        </w:rPr>
        <w:t>образование). —</w:t>
      </w:r>
      <w:r>
        <w:rPr>
          <w:spacing w:val="40"/>
          <w:sz w:val="24"/>
        </w:rPr>
        <w:t xml:space="preserve"> </w:t>
      </w:r>
      <w:r>
        <w:rPr>
          <w:sz w:val="24"/>
        </w:rPr>
        <w:t>ISBN</w:t>
      </w:r>
      <w:r>
        <w:rPr>
          <w:spacing w:val="-1"/>
          <w:sz w:val="24"/>
        </w:rPr>
        <w:t xml:space="preserve"> </w:t>
      </w:r>
      <w:r>
        <w:rPr>
          <w:sz w:val="24"/>
        </w:rPr>
        <w:t>978-5-534-09284-4.</w:t>
      </w:r>
    </w:p>
    <w:p w:rsidR="00127E87" w:rsidRPr="00AC7A6D" w:rsidRDefault="00127E87">
      <w:pPr>
        <w:jc w:val="both"/>
        <w:sectPr w:rsidR="00127E87" w:rsidRPr="00AC7A6D">
          <w:pgSz w:w="11910" w:h="16840"/>
          <w:pgMar w:top="1040" w:right="620" w:bottom="1480" w:left="1300" w:header="0" w:footer="1296" w:gutter="0"/>
          <w:cols w:space="720"/>
        </w:sectPr>
      </w:pPr>
    </w:p>
    <w:p w:rsidR="00127E87" w:rsidRDefault="00470CAB">
      <w:pPr>
        <w:pStyle w:val="a5"/>
        <w:numPr>
          <w:ilvl w:val="0"/>
          <w:numId w:val="8"/>
        </w:numPr>
        <w:tabs>
          <w:tab w:val="left" w:pos="1530"/>
        </w:tabs>
        <w:spacing w:before="66" w:line="276" w:lineRule="auto"/>
        <w:ind w:right="218" w:firstLine="710"/>
        <w:rPr>
          <w:sz w:val="24"/>
        </w:rPr>
      </w:pPr>
      <w:r>
        <w:rPr>
          <w:sz w:val="24"/>
        </w:rPr>
        <w:lastRenderedPageBreak/>
        <w:t>Цыпин, Г. М. Музыкальное исполнительство. Исполнитель и техника: учебник для среднего профессионального образования / Г. М.</w:t>
      </w:r>
      <w:r>
        <w:rPr>
          <w:spacing w:val="-4"/>
          <w:sz w:val="24"/>
        </w:rPr>
        <w:t xml:space="preserve"> </w:t>
      </w:r>
      <w:r>
        <w:rPr>
          <w:sz w:val="24"/>
        </w:rPr>
        <w:t>Цыпин.</w:t>
      </w:r>
      <w:r>
        <w:rPr>
          <w:spacing w:val="-2"/>
          <w:sz w:val="24"/>
        </w:rPr>
        <w:t xml:space="preserve"> </w:t>
      </w:r>
      <w:r>
        <w:rPr>
          <w:sz w:val="24"/>
        </w:rPr>
        <w:t>— 2-е изд., испр. и доп. — Москва : Издательство</w:t>
      </w:r>
      <w:r>
        <w:rPr>
          <w:spacing w:val="40"/>
          <w:sz w:val="24"/>
        </w:rPr>
        <w:t xml:space="preserve"> </w:t>
      </w:r>
      <w:r>
        <w:rPr>
          <w:sz w:val="24"/>
        </w:rPr>
        <w:t>Юрайт,</w:t>
      </w:r>
      <w:r>
        <w:rPr>
          <w:spacing w:val="40"/>
          <w:sz w:val="24"/>
        </w:rPr>
        <w:t xml:space="preserve"> </w:t>
      </w:r>
      <w:r>
        <w:rPr>
          <w:sz w:val="24"/>
        </w:rPr>
        <w:t>2022. — 193</w:t>
      </w:r>
      <w:r>
        <w:rPr>
          <w:spacing w:val="-5"/>
          <w:sz w:val="24"/>
        </w:rPr>
        <w:t xml:space="preserve"> </w:t>
      </w:r>
      <w:r>
        <w:rPr>
          <w:sz w:val="24"/>
        </w:rPr>
        <w:t>с. — (Профессиональное образование). — ISBN 978-5-534-07920-3. — Текст : электронный // Образовательная платформа Юрайт [сайт]. — URL: https://urait.ru/bcode/491217 (дата обращения: 06.07.2022).</w:t>
      </w:r>
    </w:p>
    <w:p w:rsidR="00127E87" w:rsidRDefault="00470CAB" w:rsidP="00470CAB">
      <w:pPr>
        <w:pStyle w:val="1"/>
        <w:numPr>
          <w:ilvl w:val="2"/>
          <w:numId w:val="13"/>
        </w:numPr>
        <w:tabs>
          <w:tab w:val="left" w:pos="1713"/>
        </w:tabs>
        <w:spacing w:before="8"/>
        <w:ind w:left="1713" w:hanging="603"/>
        <w:jc w:val="both"/>
      </w:pPr>
      <w:bookmarkStart w:id="18" w:name="_Toc168565269"/>
      <w:bookmarkStart w:id="19" w:name="_Toc168565410"/>
      <w:r>
        <w:t>Дополнительные</w:t>
      </w:r>
      <w:r>
        <w:rPr>
          <w:spacing w:val="-12"/>
        </w:rPr>
        <w:t xml:space="preserve"> </w:t>
      </w:r>
      <w:r>
        <w:rPr>
          <w:spacing w:val="-2"/>
        </w:rPr>
        <w:t>источники</w:t>
      </w:r>
      <w:bookmarkEnd w:id="18"/>
      <w:bookmarkEnd w:id="19"/>
    </w:p>
    <w:p w:rsidR="00127E87" w:rsidRDefault="00470CAB">
      <w:pPr>
        <w:pStyle w:val="a5"/>
        <w:numPr>
          <w:ilvl w:val="0"/>
          <w:numId w:val="7"/>
        </w:numPr>
        <w:tabs>
          <w:tab w:val="left" w:pos="1392"/>
        </w:tabs>
        <w:spacing w:before="36" w:line="276" w:lineRule="auto"/>
        <w:ind w:right="220" w:firstLine="710"/>
        <w:rPr>
          <w:sz w:val="24"/>
        </w:rPr>
      </w:pPr>
      <w:r>
        <w:rPr>
          <w:sz w:val="24"/>
        </w:rPr>
        <w:t>Андрющенко В.П. Формирование готовности будущих учителей к музыкально- эстетической деятельности [Электронный ресурс] : методические рекомендации / В.П. Андрющенко. — Электрон. текстовые данные. — Саратов: Вузовское образование, 2018.</w:t>
      </w:r>
    </w:p>
    <w:p w:rsidR="00127E87" w:rsidRDefault="00470CAB">
      <w:pPr>
        <w:pStyle w:val="a5"/>
        <w:numPr>
          <w:ilvl w:val="0"/>
          <w:numId w:val="7"/>
        </w:numPr>
        <w:tabs>
          <w:tab w:val="left" w:pos="1392"/>
        </w:tabs>
        <w:spacing w:line="276" w:lineRule="auto"/>
        <w:ind w:right="225" w:firstLine="710"/>
        <w:rPr>
          <w:sz w:val="24"/>
        </w:rPr>
      </w:pPr>
      <w:r>
        <w:rPr>
          <w:sz w:val="24"/>
        </w:rPr>
        <w:t>Бакланова Т.И. Русские народные праздники в школе [Электронный ресурс]: учебное пособие</w:t>
      </w:r>
      <w:r>
        <w:rPr>
          <w:spacing w:val="-3"/>
          <w:sz w:val="24"/>
        </w:rPr>
        <w:t xml:space="preserve"> </w:t>
      </w:r>
      <w:r>
        <w:rPr>
          <w:sz w:val="24"/>
        </w:rPr>
        <w:t>для студентов, учителей и</w:t>
      </w:r>
      <w:r>
        <w:rPr>
          <w:spacing w:val="-1"/>
          <w:sz w:val="24"/>
        </w:rPr>
        <w:t xml:space="preserve"> </w:t>
      </w:r>
      <w:r>
        <w:rPr>
          <w:sz w:val="24"/>
        </w:rPr>
        <w:t>организаторов внеурочной деятельности /</w:t>
      </w:r>
      <w:r>
        <w:rPr>
          <w:spacing w:val="-7"/>
          <w:sz w:val="24"/>
        </w:rPr>
        <w:t xml:space="preserve"> </w:t>
      </w:r>
      <w:r>
        <w:rPr>
          <w:sz w:val="24"/>
        </w:rPr>
        <w:t xml:space="preserve">Т.И. Бакланова [и др.]. — Электрон. текстовые данные. — Саратов: Вузовское образование, </w:t>
      </w:r>
      <w:r>
        <w:rPr>
          <w:spacing w:val="-2"/>
          <w:sz w:val="24"/>
        </w:rPr>
        <w:t>2016.</w:t>
      </w:r>
    </w:p>
    <w:p w:rsidR="00127E87" w:rsidRDefault="00470CAB">
      <w:pPr>
        <w:pStyle w:val="a5"/>
        <w:numPr>
          <w:ilvl w:val="0"/>
          <w:numId w:val="7"/>
        </w:numPr>
        <w:tabs>
          <w:tab w:val="left" w:pos="1392"/>
        </w:tabs>
        <w:spacing w:before="1" w:line="276" w:lineRule="auto"/>
        <w:ind w:right="220" w:firstLine="710"/>
        <w:rPr>
          <w:sz w:val="24"/>
        </w:rPr>
      </w:pPr>
      <w:r>
        <w:rPr>
          <w:sz w:val="24"/>
        </w:rPr>
        <w:t xml:space="preserve">Кислова О. Н.. Музыкальный фольклор – основа репертуара при обучении детей народному пению: учебно-методическое пособие для средних специальных учебных заведений культуры и искусства [Электронный ресурс] / Москва|Берлин:Директ- </w:t>
      </w:r>
      <w:r>
        <w:rPr>
          <w:spacing w:val="-2"/>
          <w:sz w:val="24"/>
        </w:rPr>
        <w:t>Медиа,2019.</w:t>
      </w:r>
    </w:p>
    <w:p w:rsidR="00127E87" w:rsidRDefault="00470CAB">
      <w:pPr>
        <w:pStyle w:val="a5"/>
        <w:numPr>
          <w:ilvl w:val="0"/>
          <w:numId w:val="7"/>
        </w:numPr>
        <w:tabs>
          <w:tab w:val="left" w:pos="1392"/>
        </w:tabs>
        <w:spacing w:line="278" w:lineRule="auto"/>
        <w:ind w:right="220" w:firstLine="710"/>
        <w:rPr>
          <w:sz w:val="24"/>
        </w:rPr>
      </w:pPr>
      <w:r>
        <w:rPr>
          <w:sz w:val="24"/>
        </w:rPr>
        <w:t>Клинова С. А., Новак С. Г.. Вокально-хоровые распевки на основе народных песен: дидактическое пособие [Электронный ресурс] / Москва|Берлин:Директ-</w:t>
      </w:r>
      <w:r>
        <w:rPr>
          <w:spacing w:val="40"/>
          <w:sz w:val="24"/>
        </w:rPr>
        <w:t xml:space="preserve"> </w:t>
      </w:r>
      <w:r>
        <w:rPr>
          <w:spacing w:val="-2"/>
          <w:sz w:val="24"/>
        </w:rPr>
        <w:t>Медиа,2019.</w:t>
      </w:r>
    </w:p>
    <w:p w:rsidR="00127E87" w:rsidRDefault="00470CAB">
      <w:pPr>
        <w:pStyle w:val="a5"/>
        <w:numPr>
          <w:ilvl w:val="0"/>
          <w:numId w:val="7"/>
        </w:numPr>
        <w:tabs>
          <w:tab w:val="left" w:pos="1393"/>
        </w:tabs>
        <w:spacing w:line="271" w:lineRule="exact"/>
        <w:ind w:left="1393" w:hanging="283"/>
        <w:rPr>
          <w:sz w:val="24"/>
        </w:rPr>
      </w:pPr>
      <w:r>
        <w:rPr>
          <w:sz w:val="24"/>
        </w:rPr>
        <w:t>Конструктор</w:t>
      </w:r>
      <w:r>
        <w:rPr>
          <w:spacing w:val="-4"/>
          <w:sz w:val="24"/>
        </w:rPr>
        <w:t xml:space="preserve"> </w:t>
      </w:r>
      <w:r>
        <w:rPr>
          <w:sz w:val="24"/>
        </w:rPr>
        <w:t>рабочих</w:t>
      </w:r>
      <w:r>
        <w:rPr>
          <w:spacing w:val="-6"/>
          <w:sz w:val="24"/>
        </w:rPr>
        <w:t xml:space="preserve"> </w:t>
      </w:r>
      <w:r>
        <w:rPr>
          <w:sz w:val="24"/>
        </w:rPr>
        <w:t>программ</w:t>
      </w:r>
      <w:r>
        <w:rPr>
          <w:spacing w:val="3"/>
          <w:sz w:val="24"/>
        </w:rPr>
        <w:t xml:space="preserve"> </w:t>
      </w:r>
      <w:r>
        <w:rPr>
          <w:sz w:val="24"/>
        </w:rPr>
        <w:t>–</w:t>
      </w:r>
      <w:r>
        <w:rPr>
          <w:spacing w:val="-6"/>
          <w:sz w:val="24"/>
        </w:rPr>
        <w:t xml:space="preserve"> </w:t>
      </w:r>
      <w:r>
        <w:rPr>
          <w:sz w:val="24"/>
        </w:rPr>
        <w:t>URL:</w:t>
      </w:r>
      <w:r>
        <w:rPr>
          <w:spacing w:val="-1"/>
          <w:sz w:val="24"/>
        </w:rPr>
        <w:t xml:space="preserve"> </w:t>
      </w:r>
      <w:hyperlink r:id="rId17">
        <w:r>
          <w:rPr>
            <w:color w:val="0000FF"/>
            <w:spacing w:val="-2"/>
            <w:sz w:val="24"/>
            <w:u w:val="single" w:color="0000FF"/>
          </w:rPr>
          <w:t>https://edsoo.ru/constructor/</w:t>
        </w:r>
      </w:hyperlink>
    </w:p>
    <w:p w:rsidR="00127E87" w:rsidRDefault="00470CAB">
      <w:pPr>
        <w:pStyle w:val="a5"/>
        <w:numPr>
          <w:ilvl w:val="0"/>
          <w:numId w:val="7"/>
        </w:numPr>
        <w:tabs>
          <w:tab w:val="left" w:pos="1392"/>
          <w:tab w:val="left" w:pos="2879"/>
          <w:tab w:val="left" w:pos="3274"/>
          <w:tab w:val="left" w:pos="4774"/>
          <w:tab w:val="left" w:pos="5144"/>
          <w:tab w:val="left" w:pos="5417"/>
          <w:tab w:val="left" w:pos="5787"/>
          <w:tab w:val="left" w:pos="7485"/>
          <w:tab w:val="left" w:pos="7705"/>
          <w:tab w:val="left" w:pos="8732"/>
          <w:tab w:val="left" w:pos="9638"/>
        </w:tabs>
        <w:spacing w:before="39" w:line="276" w:lineRule="auto"/>
        <w:ind w:right="220" w:firstLine="710"/>
        <w:rPr>
          <w:sz w:val="24"/>
        </w:rPr>
      </w:pPr>
      <w:r>
        <w:rPr>
          <w:spacing w:val="-2"/>
          <w:sz w:val="24"/>
        </w:rPr>
        <w:t>Методические</w:t>
      </w:r>
      <w:r>
        <w:rPr>
          <w:sz w:val="24"/>
        </w:rPr>
        <w:tab/>
      </w:r>
      <w:r>
        <w:rPr>
          <w:sz w:val="24"/>
        </w:rPr>
        <w:tab/>
      </w:r>
      <w:r>
        <w:rPr>
          <w:spacing w:val="-2"/>
          <w:sz w:val="24"/>
        </w:rPr>
        <w:t>рекомендации</w:t>
      </w:r>
      <w:r>
        <w:rPr>
          <w:sz w:val="24"/>
        </w:rPr>
        <w:tab/>
      </w:r>
      <w:r>
        <w:rPr>
          <w:sz w:val="24"/>
        </w:rPr>
        <w:tab/>
      </w:r>
      <w:r>
        <w:rPr>
          <w:spacing w:val="-6"/>
          <w:sz w:val="24"/>
        </w:rPr>
        <w:t>по</w:t>
      </w:r>
      <w:r>
        <w:rPr>
          <w:sz w:val="24"/>
        </w:rPr>
        <w:tab/>
      </w:r>
      <w:r>
        <w:rPr>
          <w:sz w:val="24"/>
        </w:rPr>
        <w:tab/>
      </w:r>
      <w:r>
        <w:rPr>
          <w:spacing w:val="-2"/>
          <w:sz w:val="24"/>
        </w:rPr>
        <w:t>организации</w:t>
      </w:r>
      <w:r>
        <w:rPr>
          <w:sz w:val="24"/>
        </w:rPr>
        <w:tab/>
      </w:r>
      <w:r>
        <w:rPr>
          <w:spacing w:val="-2"/>
          <w:sz w:val="24"/>
        </w:rPr>
        <w:t>учебной</w:t>
      </w:r>
      <w:r>
        <w:rPr>
          <w:sz w:val="24"/>
        </w:rPr>
        <w:tab/>
      </w:r>
      <w:r>
        <w:rPr>
          <w:spacing w:val="-2"/>
          <w:sz w:val="24"/>
        </w:rPr>
        <w:t>проектно- исследовательской</w:t>
      </w:r>
      <w:r>
        <w:rPr>
          <w:sz w:val="24"/>
        </w:rPr>
        <w:tab/>
      </w:r>
      <w:r>
        <w:rPr>
          <w:spacing w:val="-2"/>
          <w:sz w:val="24"/>
        </w:rPr>
        <w:t>деятельности</w:t>
      </w:r>
      <w:r>
        <w:rPr>
          <w:sz w:val="24"/>
        </w:rPr>
        <w:tab/>
      </w:r>
      <w:r>
        <w:rPr>
          <w:spacing w:val="-10"/>
          <w:sz w:val="24"/>
        </w:rPr>
        <w:t>в</w:t>
      </w:r>
      <w:r>
        <w:rPr>
          <w:sz w:val="24"/>
        </w:rPr>
        <w:tab/>
      </w:r>
      <w:r>
        <w:rPr>
          <w:sz w:val="24"/>
        </w:rPr>
        <w:tab/>
      </w:r>
      <w:r>
        <w:rPr>
          <w:spacing w:val="-2"/>
          <w:sz w:val="24"/>
        </w:rPr>
        <w:t>образовательных</w:t>
      </w:r>
      <w:r>
        <w:rPr>
          <w:sz w:val="24"/>
        </w:rPr>
        <w:tab/>
      </w:r>
      <w:r>
        <w:rPr>
          <w:sz w:val="24"/>
        </w:rPr>
        <w:tab/>
      </w:r>
      <w:r>
        <w:rPr>
          <w:spacing w:val="-2"/>
          <w:sz w:val="24"/>
        </w:rPr>
        <w:t>организациях</w:t>
      </w:r>
      <w:r>
        <w:rPr>
          <w:sz w:val="24"/>
        </w:rPr>
        <w:tab/>
      </w:r>
      <w:r>
        <w:rPr>
          <w:spacing w:val="-10"/>
          <w:sz w:val="24"/>
        </w:rPr>
        <w:t xml:space="preserve">– </w:t>
      </w:r>
      <w:r>
        <w:rPr>
          <w:spacing w:val="-2"/>
          <w:sz w:val="24"/>
        </w:rPr>
        <w:t>https://edsoo.ru/Metodicheskie_rekomendacii_po_organizacii_uchebnoi_proektno_issledovatels koi_deyatelnosti_v_obrazovatelnih_organizaciyah.htm</w:t>
      </w:r>
    </w:p>
    <w:p w:rsidR="00127E87" w:rsidRDefault="00470CAB">
      <w:pPr>
        <w:pStyle w:val="a5"/>
        <w:numPr>
          <w:ilvl w:val="0"/>
          <w:numId w:val="7"/>
        </w:numPr>
        <w:tabs>
          <w:tab w:val="left" w:pos="1392"/>
        </w:tabs>
        <w:spacing w:line="276" w:lineRule="auto"/>
        <w:ind w:right="226" w:firstLine="710"/>
        <w:rPr>
          <w:sz w:val="24"/>
        </w:rPr>
      </w:pPr>
      <w:r>
        <w:rPr>
          <w:sz w:val="24"/>
        </w:rPr>
        <w:t>Павлова Н.А. Организация деятельности младших школьников на занятиях по технологии и изобразительному искусству [Электронный ресурс]: методические рекомендации по работе с различными видами бумаги и картона (наблюдения и опыты) / Н.А. Павлова. — Электрон. текстовые данные. — Набережные Челны: Набережночелнинский государственный педагогический университет, 2016.</w:t>
      </w:r>
    </w:p>
    <w:p w:rsidR="00127E87" w:rsidRDefault="00470CAB">
      <w:pPr>
        <w:pStyle w:val="a5"/>
        <w:numPr>
          <w:ilvl w:val="0"/>
          <w:numId w:val="7"/>
        </w:numPr>
        <w:tabs>
          <w:tab w:val="left" w:pos="1392"/>
        </w:tabs>
        <w:spacing w:line="276" w:lineRule="auto"/>
        <w:ind w:right="239" w:firstLine="710"/>
        <w:rPr>
          <w:sz w:val="24"/>
        </w:rPr>
      </w:pPr>
      <w:r>
        <w:rPr>
          <w:sz w:val="24"/>
        </w:rPr>
        <w:t>Приказ Министерства просвещения №286 от 31.05.2021г. Об утверждении федерального государственного стандарта начального общего образования</w:t>
      </w:r>
    </w:p>
    <w:p w:rsidR="00127E87" w:rsidRDefault="00470CAB">
      <w:pPr>
        <w:pStyle w:val="a5"/>
        <w:numPr>
          <w:ilvl w:val="0"/>
          <w:numId w:val="7"/>
        </w:numPr>
        <w:tabs>
          <w:tab w:val="left" w:pos="1392"/>
        </w:tabs>
        <w:spacing w:line="276" w:lineRule="auto"/>
        <w:ind w:right="223" w:firstLine="710"/>
        <w:rPr>
          <w:sz w:val="24"/>
        </w:rPr>
      </w:pPr>
      <w:r>
        <w:rPr>
          <w:sz w:val="24"/>
        </w:rPr>
        <w:t xml:space="preserve">Примерные рабочие программы начального общего образования. – URL: </w:t>
      </w:r>
      <w:hyperlink r:id="rId18">
        <w:r>
          <w:rPr>
            <w:color w:val="0000FF"/>
            <w:spacing w:val="-2"/>
            <w:sz w:val="24"/>
            <w:u w:val="single" w:color="0000FF"/>
          </w:rPr>
          <w:t>https://edsoo.ru/Primernie_rabochie_progra.htm</w:t>
        </w:r>
      </w:hyperlink>
    </w:p>
    <w:p w:rsidR="00127E87" w:rsidRDefault="00127E87">
      <w:pPr>
        <w:spacing w:line="276" w:lineRule="auto"/>
        <w:jc w:val="both"/>
        <w:rPr>
          <w:sz w:val="24"/>
        </w:rPr>
        <w:sectPr w:rsidR="00127E87">
          <w:pgSz w:w="11910" w:h="16840"/>
          <w:pgMar w:top="1040" w:right="620" w:bottom="1480" w:left="1300" w:header="0" w:footer="1296" w:gutter="0"/>
          <w:cols w:space="720"/>
        </w:sectPr>
      </w:pPr>
    </w:p>
    <w:p w:rsidR="00127E87" w:rsidRPr="00B94BF9" w:rsidRDefault="00B94BF9" w:rsidP="00B94BF9">
      <w:pPr>
        <w:pStyle w:val="2"/>
        <w:jc w:val="center"/>
        <w:rPr>
          <w:rFonts w:ascii="Times New Roman" w:hAnsi="Times New Roman" w:cs="Times New Roman"/>
          <w:b/>
          <w:color w:val="000000" w:themeColor="text1"/>
          <w:sz w:val="24"/>
          <w:szCs w:val="24"/>
        </w:rPr>
      </w:pPr>
      <w:bookmarkStart w:id="20" w:name="_Toc168565411"/>
      <w:r w:rsidRPr="00B94BF9">
        <w:rPr>
          <w:rFonts w:ascii="Times New Roman" w:hAnsi="Times New Roman" w:cs="Times New Roman"/>
          <w:b/>
          <w:color w:val="000000" w:themeColor="text1"/>
          <w:sz w:val="24"/>
          <w:szCs w:val="24"/>
        </w:rPr>
        <w:lastRenderedPageBreak/>
        <w:t>4.</w:t>
      </w:r>
      <w:r w:rsidR="00470CAB" w:rsidRPr="00B94BF9">
        <w:rPr>
          <w:rFonts w:ascii="Times New Roman" w:hAnsi="Times New Roman" w:cs="Times New Roman"/>
          <w:b/>
          <w:color w:val="000000" w:themeColor="text1"/>
          <w:sz w:val="24"/>
          <w:szCs w:val="24"/>
        </w:rPr>
        <w:t>КОНТРОЛЬ</w:t>
      </w:r>
      <w:r w:rsidR="00470CAB" w:rsidRPr="00B94BF9">
        <w:rPr>
          <w:rFonts w:ascii="Times New Roman" w:hAnsi="Times New Roman" w:cs="Times New Roman"/>
          <w:b/>
          <w:color w:val="000000" w:themeColor="text1"/>
          <w:spacing w:val="-9"/>
          <w:sz w:val="24"/>
          <w:szCs w:val="24"/>
        </w:rPr>
        <w:t xml:space="preserve"> </w:t>
      </w:r>
      <w:r w:rsidR="00470CAB" w:rsidRPr="00B94BF9">
        <w:rPr>
          <w:rFonts w:ascii="Times New Roman" w:hAnsi="Times New Roman" w:cs="Times New Roman"/>
          <w:b/>
          <w:color w:val="000000" w:themeColor="text1"/>
          <w:sz w:val="24"/>
          <w:szCs w:val="24"/>
        </w:rPr>
        <w:t>И</w:t>
      </w:r>
      <w:r w:rsidR="00470CAB" w:rsidRPr="00B94BF9">
        <w:rPr>
          <w:rFonts w:ascii="Times New Roman" w:hAnsi="Times New Roman" w:cs="Times New Roman"/>
          <w:b/>
          <w:color w:val="000000" w:themeColor="text1"/>
          <w:spacing w:val="-8"/>
          <w:sz w:val="24"/>
          <w:szCs w:val="24"/>
        </w:rPr>
        <w:t xml:space="preserve"> </w:t>
      </w:r>
      <w:r w:rsidR="00470CAB" w:rsidRPr="00B94BF9">
        <w:rPr>
          <w:rFonts w:ascii="Times New Roman" w:hAnsi="Times New Roman" w:cs="Times New Roman"/>
          <w:b/>
          <w:color w:val="000000" w:themeColor="text1"/>
          <w:sz w:val="24"/>
          <w:szCs w:val="24"/>
        </w:rPr>
        <w:t>ОЦЕНКА</w:t>
      </w:r>
      <w:r w:rsidR="00470CAB" w:rsidRPr="00B94BF9">
        <w:rPr>
          <w:rFonts w:ascii="Times New Roman" w:hAnsi="Times New Roman" w:cs="Times New Roman"/>
          <w:b/>
          <w:color w:val="000000" w:themeColor="text1"/>
          <w:spacing w:val="-9"/>
          <w:sz w:val="24"/>
          <w:szCs w:val="24"/>
        </w:rPr>
        <w:t xml:space="preserve"> </w:t>
      </w:r>
      <w:r w:rsidR="00470CAB" w:rsidRPr="00B94BF9">
        <w:rPr>
          <w:rFonts w:ascii="Times New Roman" w:hAnsi="Times New Roman" w:cs="Times New Roman"/>
          <w:b/>
          <w:color w:val="000000" w:themeColor="text1"/>
          <w:sz w:val="24"/>
          <w:szCs w:val="24"/>
        </w:rPr>
        <w:t>РЕЗУЛЬТАТОВ</w:t>
      </w:r>
      <w:r w:rsidR="00470CAB" w:rsidRPr="00B94BF9">
        <w:rPr>
          <w:rFonts w:ascii="Times New Roman" w:hAnsi="Times New Roman" w:cs="Times New Roman"/>
          <w:b/>
          <w:color w:val="000000" w:themeColor="text1"/>
          <w:spacing w:val="-10"/>
          <w:sz w:val="24"/>
          <w:szCs w:val="24"/>
        </w:rPr>
        <w:t xml:space="preserve"> </w:t>
      </w:r>
      <w:r w:rsidR="00470CAB" w:rsidRPr="00B94BF9">
        <w:rPr>
          <w:rFonts w:ascii="Times New Roman" w:hAnsi="Times New Roman" w:cs="Times New Roman"/>
          <w:b/>
          <w:color w:val="000000" w:themeColor="text1"/>
          <w:sz w:val="24"/>
          <w:szCs w:val="24"/>
        </w:rPr>
        <w:t>ОСВОЕНИЯ ПРОФЕССИОНАЛЬНОГО МОДУЛЯ</w:t>
      </w:r>
      <w:bookmarkEnd w:id="20"/>
    </w:p>
    <w:p w:rsidR="00127E87" w:rsidRDefault="00127E87">
      <w:pPr>
        <w:pStyle w:val="a3"/>
        <w:spacing w:before="8"/>
        <w:rPr>
          <w:b/>
          <w:sz w:val="17"/>
        </w:r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8"/>
        <w:gridCol w:w="3120"/>
        <w:gridCol w:w="3649"/>
      </w:tblGrid>
      <w:tr w:rsidR="00127E87">
        <w:trPr>
          <w:trHeight w:val="1588"/>
        </w:trPr>
        <w:tc>
          <w:tcPr>
            <w:tcW w:w="2838" w:type="dxa"/>
          </w:tcPr>
          <w:p w:rsidR="00127E87" w:rsidRDefault="00470CAB">
            <w:pPr>
              <w:pStyle w:val="TableParagraph"/>
              <w:spacing w:line="276" w:lineRule="auto"/>
              <w:ind w:left="119" w:right="106" w:firstLine="1"/>
              <w:jc w:val="center"/>
              <w:rPr>
                <w:b/>
                <w:sz w:val="24"/>
              </w:rPr>
            </w:pPr>
            <w:r>
              <w:rPr>
                <w:b/>
                <w:sz w:val="24"/>
              </w:rPr>
              <w:t>Код и наименование профессиональных и общих компетенций, формируемых</w:t>
            </w:r>
            <w:r>
              <w:rPr>
                <w:b/>
                <w:spacing w:val="-15"/>
                <w:sz w:val="24"/>
              </w:rPr>
              <w:t xml:space="preserve"> </w:t>
            </w:r>
            <w:r>
              <w:rPr>
                <w:b/>
                <w:sz w:val="24"/>
              </w:rPr>
              <w:t>в</w:t>
            </w:r>
            <w:r>
              <w:rPr>
                <w:b/>
                <w:spacing w:val="-15"/>
                <w:sz w:val="24"/>
              </w:rPr>
              <w:t xml:space="preserve"> </w:t>
            </w:r>
            <w:r>
              <w:rPr>
                <w:b/>
                <w:sz w:val="24"/>
              </w:rPr>
              <w:t>рамках</w:t>
            </w:r>
          </w:p>
          <w:p w:rsidR="00127E87" w:rsidRDefault="00470CAB">
            <w:pPr>
              <w:pStyle w:val="TableParagraph"/>
              <w:ind w:left="14"/>
              <w:jc w:val="center"/>
              <w:rPr>
                <w:b/>
                <w:sz w:val="24"/>
              </w:rPr>
            </w:pPr>
            <w:r>
              <w:rPr>
                <w:b/>
                <w:spacing w:val="-2"/>
                <w:sz w:val="24"/>
              </w:rPr>
              <w:t>модуля</w:t>
            </w:r>
          </w:p>
        </w:tc>
        <w:tc>
          <w:tcPr>
            <w:tcW w:w="3120" w:type="dxa"/>
          </w:tcPr>
          <w:p w:rsidR="00127E87" w:rsidRDefault="00127E87">
            <w:pPr>
              <w:pStyle w:val="TableParagraph"/>
              <w:ind w:left="0"/>
              <w:rPr>
                <w:b/>
                <w:sz w:val="24"/>
              </w:rPr>
            </w:pPr>
          </w:p>
          <w:p w:rsidR="00127E87" w:rsidRDefault="00127E87">
            <w:pPr>
              <w:pStyle w:val="TableParagraph"/>
              <w:spacing w:before="78"/>
              <w:ind w:left="0"/>
              <w:rPr>
                <w:b/>
                <w:sz w:val="24"/>
              </w:rPr>
            </w:pPr>
          </w:p>
          <w:p w:rsidR="00127E87" w:rsidRDefault="00470CAB">
            <w:pPr>
              <w:pStyle w:val="TableParagraph"/>
              <w:ind w:left="600"/>
              <w:rPr>
                <w:b/>
                <w:sz w:val="24"/>
              </w:rPr>
            </w:pPr>
            <w:r>
              <w:rPr>
                <w:b/>
                <w:sz w:val="24"/>
              </w:rPr>
              <w:t xml:space="preserve">Критерии </w:t>
            </w:r>
            <w:r>
              <w:rPr>
                <w:b/>
                <w:spacing w:val="-2"/>
                <w:sz w:val="24"/>
              </w:rPr>
              <w:t>оценки</w:t>
            </w:r>
          </w:p>
        </w:tc>
        <w:tc>
          <w:tcPr>
            <w:tcW w:w="3649" w:type="dxa"/>
          </w:tcPr>
          <w:p w:rsidR="00127E87" w:rsidRDefault="00127E87">
            <w:pPr>
              <w:pStyle w:val="TableParagraph"/>
              <w:ind w:left="0"/>
              <w:rPr>
                <w:b/>
                <w:sz w:val="24"/>
              </w:rPr>
            </w:pPr>
          </w:p>
          <w:p w:rsidR="00127E87" w:rsidRDefault="00127E87">
            <w:pPr>
              <w:pStyle w:val="TableParagraph"/>
              <w:spacing w:before="78"/>
              <w:ind w:left="0"/>
              <w:rPr>
                <w:b/>
                <w:sz w:val="24"/>
              </w:rPr>
            </w:pPr>
          </w:p>
          <w:p w:rsidR="00127E87" w:rsidRDefault="00470CAB">
            <w:pPr>
              <w:pStyle w:val="TableParagraph"/>
              <w:ind w:left="971"/>
              <w:rPr>
                <w:b/>
                <w:sz w:val="24"/>
              </w:rPr>
            </w:pPr>
            <w:r>
              <w:rPr>
                <w:b/>
                <w:sz w:val="24"/>
              </w:rPr>
              <w:t>Методы</w:t>
            </w:r>
            <w:r>
              <w:rPr>
                <w:b/>
                <w:spacing w:val="2"/>
                <w:sz w:val="24"/>
              </w:rPr>
              <w:t xml:space="preserve"> </w:t>
            </w:r>
            <w:r>
              <w:rPr>
                <w:b/>
                <w:spacing w:val="-2"/>
                <w:sz w:val="24"/>
              </w:rPr>
              <w:t>оценки</w:t>
            </w:r>
          </w:p>
        </w:tc>
      </w:tr>
      <w:tr w:rsidR="00127E87">
        <w:trPr>
          <w:trHeight w:val="4124"/>
        </w:trPr>
        <w:tc>
          <w:tcPr>
            <w:tcW w:w="2838" w:type="dxa"/>
          </w:tcPr>
          <w:p w:rsidR="00127E87" w:rsidRDefault="00470CAB">
            <w:pPr>
              <w:pStyle w:val="TableParagraph"/>
              <w:spacing w:line="276" w:lineRule="auto"/>
              <w:ind w:right="206"/>
              <w:rPr>
                <w:sz w:val="24"/>
              </w:rPr>
            </w:pPr>
            <w:r>
              <w:rPr>
                <w:sz w:val="24"/>
              </w:rPr>
              <w:t>ОК 01. Выбирать способы</w:t>
            </w:r>
            <w:r>
              <w:rPr>
                <w:spacing w:val="-15"/>
                <w:sz w:val="24"/>
              </w:rPr>
              <w:t xml:space="preserve"> </w:t>
            </w:r>
            <w:r>
              <w:rPr>
                <w:sz w:val="24"/>
              </w:rPr>
              <w:t>решения</w:t>
            </w:r>
            <w:r>
              <w:rPr>
                <w:spacing w:val="-15"/>
                <w:sz w:val="24"/>
              </w:rPr>
              <w:t xml:space="preserve"> </w:t>
            </w:r>
            <w:r>
              <w:rPr>
                <w:sz w:val="24"/>
              </w:rPr>
              <w:t xml:space="preserve">задач </w:t>
            </w:r>
            <w:r>
              <w:rPr>
                <w:spacing w:val="-2"/>
                <w:sz w:val="24"/>
              </w:rPr>
              <w:t xml:space="preserve">профессиональной деятельности </w:t>
            </w:r>
            <w:r>
              <w:rPr>
                <w:sz w:val="24"/>
              </w:rPr>
              <w:t>применительно к различным контекстам</w:t>
            </w:r>
          </w:p>
        </w:tc>
        <w:tc>
          <w:tcPr>
            <w:tcW w:w="3120" w:type="dxa"/>
          </w:tcPr>
          <w:p w:rsidR="00127E87" w:rsidRDefault="00470CAB">
            <w:pPr>
              <w:pStyle w:val="TableParagraph"/>
              <w:spacing w:line="276" w:lineRule="auto"/>
              <w:ind w:right="256"/>
              <w:rPr>
                <w:sz w:val="24"/>
              </w:rPr>
            </w:pPr>
            <w:r>
              <w:rPr>
                <w:sz w:val="24"/>
              </w:rPr>
              <w:t>знание более одного способа решения профессиональной</w:t>
            </w:r>
            <w:r>
              <w:rPr>
                <w:spacing w:val="-15"/>
                <w:sz w:val="24"/>
              </w:rPr>
              <w:t xml:space="preserve"> </w:t>
            </w:r>
            <w:r>
              <w:rPr>
                <w:sz w:val="24"/>
              </w:rPr>
              <w:t>задачи; Аргументация выбора конкретного способа</w:t>
            </w:r>
          </w:p>
        </w:tc>
        <w:tc>
          <w:tcPr>
            <w:tcW w:w="3649" w:type="dxa"/>
          </w:tcPr>
          <w:p w:rsidR="00127E87" w:rsidRDefault="00470CAB">
            <w:pPr>
              <w:pStyle w:val="TableParagraph"/>
              <w:spacing w:line="276" w:lineRule="auto"/>
              <w:ind w:left="111" w:right="960"/>
              <w:rPr>
                <w:sz w:val="24"/>
              </w:rPr>
            </w:pPr>
            <w:r>
              <w:rPr>
                <w:sz w:val="24"/>
              </w:rPr>
              <w:t>Решение</w:t>
            </w:r>
            <w:r>
              <w:rPr>
                <w:spacing w:val="-15"/>
                <w:sz w:val="24"/>
              </w:rPr>
              <w:t xml:space="preserve"> </w:t>
            </w:r>
            <w:r>
              <w:rPr>
                <w:sz w:val="24"/>
              </w:rPr>
              <w:t xml:space="preserve">педагогических </w:t>
            </w:r>
            <w:r>
              <w:rPr>
                <w:spacing w:val="-2"/>
                <w:sz w:val="24"/>
              </w:rPr>
              <w:t>ситуаций</w:t>
            </w:r>
          </w:p>
          <w:p w:rsidR="00127E87" w:rsidRDefault="00470CAB">
            <w:pPr>
              <w:pStyle w:val="TableParagraph"/>
              <w:spacing w:line="276" w:lineRule="auto"/>
              <w:ind w:left="111" w:right="1509"/>
              <w:rPr>
                <w:sz w:val="24"/>
              </w:rPr>
            </w:pPr>
            <w:r>
              <w:rPr>
                <w:spacing w:val="-2"/>
                <w:sz w:val="24"/>
              </w:rPr>
              <w:t xml:space="preserve">Кейс-задачи </w:t>
            </w:r>
            <w:r>
              <w:rPr>
                <w:sz w:val="24"/>
              </w:rPr>
              <w:t>Устный</w:t>
            </w:r>
            <w:r>
              <w:rPr>
                <w:spacing w:val="-15"/>
                <w:sz w:val="24"/>
              </w:rPr>
              <w:t xml:space="preserve"> </w:t>
            </w:r>
            <w:r>
              <w:rPr>
                <w:sz w:val="24"/>
              </w:rPr>
              <w:t>опрос</w:t>
            </w:r>
          </w:p>
          <w:p w:rsidR="00127E87" w:rsidRDefault="00470CAB">
            <w:pPr>
              <w:pStyle w:val="TableParagraph"/>
              <w:spacing w:line="280" w:lineRule="auto"/>
              <w:ind w:left="111" w:right="1188"/>
              <w:rPr>
                <w:sz w:val="24"/>
              </w:rPr>
            </w:pPr>
            <w:r>
              <w:rPr>
                <w:sz w:val="24"/>
              </w:rPr>
              <w:t>Защита</w:t>
            </w:r>
            <w:r>
              <w:rPr>
                <w:spacing w:val="-15"/>
                <w:sz w:val="24"/>
              </w:rPr>
              <w:t xml:space="preserve"> </w:t>
            </w:r>
            <w:r>
              <w:rPr>
                <w:sz w:val="24"/>
              </w:rPr>
              <w:t xml:space="preserve">методического </w:t>
            </w:r>
            <w:r>
              <w:rPr>
                <w:spacing w:val="-2"/>
                <w:sz w:val="24"/>
              </w:rPr>
              <w:t>портфолио</w:t>
            </w:r>
          </w:p>
          <w:p w:rsidR="00127E87" w:rsidRDefault="00470CAB">
            <w:pPr>
              <w:pStyle w:val="TableParagraph"/>
              <w:spacing w:line="276" w:lineRule="auto"/>
              <w:ind w:left="111" w:right="195"/>
              <w:rPr>
                <w:sz w:val="24"/>
              </w:rPr>
            </w:pPr>
            <w:r>
              <w:rPr>
                <w:sz w:val="24"/>
              </w:rPr>
              <w:t>Экспертное наблюдение за профессиональным</w:t>
            </w:r>
            <w:r>
              <w:rPr>
                <w:spacing w:val="-15"/>
                <w:sz w:val="24"/>
              </w:rPr>
              <w:t xml:space="preserve"> </w:t>
            </w:r>
            <w:r>
              <w:rPr>
                <w:sz w:val="24"/>
              </w:rPr>
              <w:t>поведением обучающегося в ходе педагогической практики Оценка</w:t>
            </w:r>
            <w:r>
              <w:rPr>
                <w:spacing w:val="-15"/>
                <w:sz w:val="24"/>
              </w:rPr>
              <w:t xml:space="preserve"> </w:t>
            </w:r>
            <w:r>
              <w:rPr>
                <w:sz w:val="24"/>
              </w:rPr>
              <w:t>педагогами</w:t>
            </w:r>
            <w:r>
              <w:rPr>
                <w:spacing w:val="-15"/>
                <w:sz w:val="24"/>
              </w:rPr>
              <w:t xml:space="preserve"> </w:t>
            </w:r>
            <w:r>
              <w:rPr>
                <w:sz w:val="24"/>
              </w:rPr>
              <w:t>(учителями) карты анализа и самоанализа</w:t>
            </w:r>
          </w:p>
          <w:p w:rsidR="00127E87" w:rsidRDefault="00470CAB">
            <w:pPr>
              <w:pStyle w:val="TableParagraph"/>
              <w:spacing w:line="274" w:lineRule="exact"/>
              <w:ind w:left="111"/>
              <w:rPr>
                <w:sz w:val="24"/>
              </w:rPr>
            </w:pPr>
            <w:r>
              <w:rPr>
                <w:spacing w:val="-2"/>
                <w:sz w:val="24"/>
              </w:rPr>
              <w:t>урока</w:t>
            </w:r>
          </w:p>
        </w:tc>
      </w:tr>
      <w:tr w:rsidR="00127E87">
        <w:trPr>
          <w:trHeight w:val="7302"/>
        </w:trPr>
        <w:tc>
          <w:tcPr>
            <w:tcW w:w="2838" w:type="dxa"/>
          </w:tcPr>
          <w:p w:rsidR="00127E87" w:rsidRDefault="00470CAB">
            <w:pPr>
              <w:pStyle w:val="TableParagraph"/>
              <w:spacing w:line="276" w:lineRule="auto"/>
              <w:ind w:right="206"/>
              <w:rPr>
                <w:sz w:val="24"/>
              </w:rPr>
            </w:pPr>
            <w:r>
              <w:rPr>
                <w:sz w:val="24"/>
              </w:rPr>
              <w:t>ОК 02. Использовать современные</w:t>
            </w:r>
            <w:r>
              <w:rPr>
                <w:spacing w:val="-15"/>
                <w:sz w:val="24"/>
              </w:rPr>
              <w:t xml:space="preserve"> </w:t>
            </w:r>
            <w:r>
              <w:rPr>
                <w:sz w:val="24"/>
              </w:rPr>
              <w:t xml:space="preserve">средства поиска, анализа и </w:t>
            </w:r>
            <w:r>
              <w:rPr>
                <w:spacing w:val="-2"/>
                <w:sz w:val="24"/>
              </w:rPr>
              <w:t xml:space="preserve">интерпретации </w:t>
            </w:r>
            <w:r>
              <w:rPr>
                <w:sz w:val="24"/>
              </w:rPr>
              <w:t xml:space="preserve">информации и </w:t>
            </w:r>
            <w:r>
              <w:rPr>
                <w:spacing w:val="-2"/>
                <w:sz w:val="24"/>
              </w:rPr>
              <w:t>информационные технологии</w:t>
            </w:r>
          </w:p>
        </w:tc>
        <w:tc>
          <w:tcPr>
            <w:tcW w:w="3120" w:type="dxa"/>
          </w:tcPr>
          <w:p w:rsidR="00127E87" w:rsidRDefault="00470CAB">
            <w:pPr>
              <w:pStyle w:val="TableParagraph"/>
              <w:spacing w:line="276" w:lineRule="auto"/>
              <w:rPr>
                <w:sz w:val="24"/>
              </w:rPr>
            </w:pPr>
            <w:r>
              <w:rPr>
                <w:sz w:val="24"/>
              </w:rPr>
              <w:t>Соответствие найденной информации</w:t>
            </w:r>
            <w:r>
              <w:rPr>
                <w:spacing w:val="-15"/>
                <w:sz w:val="24"/>
              </w:rPr>
              <w:t xml:space="preserve"> </w:t>
            </w:r>
            <w:r>
              <w:rPr>
                <w:sz w:val="24"/>
              </w:rPr>
              <w:t>заданной</w:t>
            </w:r>
            <w:r>
              <w:rPr>
                <w:spacing w:val="-15"/>
                <w:sz w:val="24"/>
              </w:rPr>
              <w:t xml:space="preserve"> </w:t>
            </w:r>
            <w:r>
              <w:rPr>
                <w:sz w:val="24"/>
              </w:rPr>
              <w:t xml:space="preserve">теме </w:t>
            </w:r>
            <w:r>
              <w:rPr>
                <w:spacing w:val="-2"/>
                <w:sz w:val="24"/>
              </w:rPr>
              <w:t>(задаче).</w:t>
            </w:r>
          </w:p>
          <w:p w:rsidR="00127E87" w:rsidRDefault="00470CAB">
            <w:pPr>
              <w:pStyle w:val="TableParagraph"/>
              <w:spacing w:line="276" w:lineRule="auto"/>
              <w:ind w:right="342"/>
              <w:rPr>
                <w:sz w:val="24"/>
              </w:rPr>
            </w:pPr>
            <w:r>
              <w:rPr>
                <w:sz w:val="24"/>
              </w:rPr>
              <w:t>-владение разными способами</w:t>
            </w:r>
            <w:r>
              <w:rPr>
                <w:spacing w:val="-15"/>
                <w:sz w:val="24"/>
              </w:rPr>
              <w:t xml:space="preserve"> </w:t>
            </w:r>
            <w:r>
              <w:rPr>
                <w:sz w:val="24"/>
              </w:rPr>
              <w:t xml:space="preserve">представления </w:t>
            </w:r>
            <w:r>
              <w:rPr>
                <w:spacing w:val="-2"/>
                <w:sz w:val="24"/>
              </w:rPr>
              <w:t>информации</w:t>
            </w:r>
          </w:p>
          <w:p w:rsidR="00127E87" w:rsidRDefault="00470CAB">
            <w:pPr>
              <w:pStyle w:val="TableParagraph"/>
              <w:numPr>
                <w:ilvl w:val="0"/>
                <w:numId w:val="6"/>
              </w:numPr>
              <w:tabs>
                <w:tab w:val="left" w:pos="253"/>
              </w:tabs>
              <w:spacing w:line="276" w:lineRule="auto"/>
              <w:ind w:right="212" w:firstLine="0"/>
              <w:rPr>
                <w:sz w:val="24"/>
              </w:rPr>
            </w:pPr>
            <w:r>
              <w:rPr>
                <w:sz w:val="24"/>
              </w:rPr>
              <w:t>результативность и оперативность поиска информации,</w:t>
            </w:r>
            <w:r>
              <w:rPr>
                <w:spacing w:val="-15"/>
                <w:sz w:val="24"/>
              </w:rPr>
              <w:t xml:space="preserve"> </w:t>
            </w:r>
            <w:r>
              <w:rPr>
                <w:sz w:val="24"/>
              </w:rPr>
              <w:t>необходимой для постановки и решения профессиональных задач, профессионального и личностного развития;</w:t>
            </w:r>
          </w:p>
          <w:p w:rsidR="00127E87" w:rsidRDefault="00470CAB">
            <w:pPr>
              <w:pStyle w:val="TableParagraph"/>
              <w:numPr>
                <w:ilvl w:val="0"/>
                <w:numId w:val="6"/>
              </w:numPr>
              <w:tabs>
                <w:tab w:val="left" w:pos="248"/>
              </w:tabs>
              <w:spacing w:line="276" w:lineRule="auto"/>
              <w:ind w:right="476" w:firstLine="0"/>
              <w:rPr>
                <w:sz w:val="24"/>
              </w:rPr>
            </w:pPr>
            <w:r>
              <w:rPr>
                <w:sz w:val="24"/>
              </w:rPr>
              <w:t>объективный анализ найденной</w:t>
            </w:r>
            <w:r>
              <w:rPr>
                <w:spacing w:val="-3"/>
                <w:sz w:val="24"/>
              </w:rPr>
              <w:t xml:space="preserve"> </w:t>
            </w:r>
            <w:r>
              <w:rPr>
                <w:spacing w:val="-2"/>
                <w:sz w:val="24"/>
              </w:rPr>
              <w:t>информации;</w:t>
            </w:r>
          </w:p>
          <w:p w:rsidR="00127E87" w:rsidRDefault="00470CAB">
            <w:pPr>
              <w:pStyle w:val="TableParagraph"/>
              <w:numPr>
                <w:ilvl w:val="0"/>
                <w:numId w:val="6"/>
              </w:numPr>
              <w:tabs>
                <w:tab w:val="left" w:pos="253"/>
              </w:tabs>
              <w:spacing w:line="276" w:lineRule="auto"/>
              <w:ind w:right="222" w:firstLine="0"/>
              <w:rPr>
                <w:sz w:val="24"/>
              </w:rPr>
            </w:pPr>
            <w:r>
              <w:rPr>
                <w:sz w:val="24"/>
              </w:rPr>
              <w:t>использование широкого спектра современных источников</w:t>
            </w:r>
            <w:r>
              <w:rPr>
                <w:spacing w:val="-15"/>
                <w:sz w:val="24"/>
              </w:rPr>
              <w:t xml:space="preserve"> </w:t>
            </w:r>
            <w:r>
              <w:rPr>
                <w:sz w:val="24"/>
              </w:rPr>
              <w:t>информации,</w:t>
            </w:r>
            <w:r>
              <w:rPr>
                <w:spacing w:val="-15"/>
                <w:sz w:val="24"/>
              </w:rPr>
              <w:t xml:space="preserve"> </w:t>
            </w:r>
            <w:r>
              <w:rPr>
                <w:sz w:val="24"/>
              </w:rPr>
              <w:t xml:space="preserve">в том числе Интернета при </w:t>
            </w:r>
            <w:r>
              <w:rPr>
                <w:spacing w:val="-2"/>
                <w:sz w:val="24"/>
              </w:rPr>
              <w:t xml:space="preserve">решении </w:t>
            </w:r>
            <w:r>
              <w:rPr>
                <w:sz w:val="24"/>
              </w:rPr>
              <w:t>профессиональных задач, профессионального и</w:t>
            </w:r>
          </w:p>
          <w:p w:rsidR="00127E87" w:rsidRDefault="00470CAB">
            <w:pPr>
              <w:pStyle w:val="TableParagraph"/>
              <w:rPr>
                <w:sz w:val="24"/>
              </w:rPr>
            </w:pPr>
            <w:r>
              <w:rPr>
                <w:sz w:val="24"/>
              </w:rPr>
              <w:t>личностного</w:t>
            </w:r>
            <w:r>
              <w:rPr>
                <w:spacing w:val="-4"/>
                <w:sz w:val="24"/>
              </w:rPr>
              <w:t xml:space="preserve"> </w:t>
            </w:r>
            <w:r>
              <w:rPr>
                <w:spacing w:val="-2"/>
                <w:sz w:val="24"/>
              </w:rPr>
              <w:t>развития</w:t>
            </w:r>
          </w:p>
        </w:tc>
        <w:tc>
          <w:tcPr>
            <w:tcW w:w="3649" w:type="dxa"/>
          </w:tcPr>
          <w:p w:rsidR="00127E87" w:rsidRDefault="00470CAB">
            <w:pPr>
              <w:pStyle w:val="TableParagraph"/>
              <w:spacing w:line="276" w:lineRule="auto"/>
              <w:ind w:left="111"/>
              <w:rPr>
                <w:sz w:val="24"/>
              </w:rPr>
            </w:pPr>
            <w:r>
              <w:rPr>
                <w:sz w:val="24"/>
              </w:rPr>
              <w:t>Устные</w:t>
            </w:r>
            <w:r>
              <w:rPr>
                <w:spacing w:val="-15"/>
                <w:sz w:val="24"/>
              </w:rPr>
              <w:t xml:space="preserve"> </w:t>
            </w:r>
            <w:r>
              <w:rPr>
                <w:sz w:val="24"/>
              </w:rPr>
              <w:t>выступления</w:t>
            </w:r>
            <w:r>
              <w:rPr>
                <w:spacing w:val="-15"/>
                <w:sz w:val="24"/>
              </w:rPr>
              <w:t xml:space="preserve"> </w:t>
            </w:r>
            <w:r>
              <w:rPr>
                <w:sz w:val="24"/>
              </w:rPr>
              <w:t xml:space="preserve">с </w:t>
            </w:r>
            <w:r>
              <w:rPr>
                <w:spacing w:val="-2"/>
                <w:sz w:val="24"/>
              </w:rPr>
              <w:t>презентацией</w:t>
            </w:r>
          </w:p>
          <w:p w:rsidR="00127E87" w:rsidRDefault="00470CAB">
            <w:pPr>
              <w:pStyle w:val="TableParagraph"/>
              <w:spacing w:line="276" w:lineRule="auto"/>
              <w:ind w:left="111" w:right="1509"/>
              <w:rPr>
                <w:sz w:val="24"/>
              </w:rPr>
            </w:pPr>
            <w:r>
              <w:rPr>
                <w:sz w:val="24"/>
              </w:rPr>
              <w:t>Защита проектов Защита</w:t>
            </w:r>
            <w:r>
              <w:rPr>
                <w:spacing w:val="-15"/>
                <w:sz w:val="24"/>
              </w:rPr>
              <w:t xml:space="preserve"> </w:t>
            </w:r>
            <w:r>
              <w:rPr>
                <w:sz w:val="24"/>
              </w:rPr>
              <w:t>траектории</w:t>
            </w:r>
          </w:p>
          <w:p w:rsidR="00127E87" w:rsidRDefault="00470CAB">
            <w:pPr>
              <w:pStyle w:val="TableParagraph"/>
              <w:spacing w:line="276" w:lineRule="auto"/>
              <w:ind w:left="111" w:right="439"/>
              <w:rPr>
                <w:sz w:val="24"/>
              </w:rPr>
            </w:pPr>
            <w:r>
              <w:rPr>
                <w:sz w:val="24"/>
              </w:rPr>
              <w:t xml:space="preserve">профессионального роста Представление наиболее эффективных практик преподавания дисциплин </w:t>
            </w:r>
            <w:r>
              <w:rPr>
                <w:spacing w:val="-2"/>
                <w:sz w:val="24"/>
              </w:rPr>
              <w:t xml:space="preserve">художественно-эстетического </w:t>
            </w:r>
            <w:r>
              <w:rPr>
                <w:spacing w:val="-4"/>
                <w:sz w:val="24"/>
              </w:rPr>
              <w:t>цикла</w:t>
            </w:r>
          </w:p>
        </w:tc>
      </w:tr>
    </w:tbl>
    <w:p w:rsidR="00127E87" w:rsidRDefault="00127E87">
      <w:pPr>
        <w:spacing w:line="276" w:lineRule="auto"/>
        <w:rPr>
          <w:sz w:val="24"/>
        </w:rPr>
        <w:sectPr w:rsidR="00127E87">
          <w:pgSz w:w="11910" w:h="16840"/>
          <w:pgMar w:top="1040" w:right="620" w:bottom="1480" w:left="1300" w:header="0" w:footer="1296" w:gutter="0"/>
          <w:cols w:space="720"/>
        </w:sect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8"/>
        <w:gridCol w:w="3120"/>
        <w:gridCol w:w="3649"/>
      </w:tblGrid>
      <w:tr w:rsidR="00127E87">
        <w:trPr>
          <w:trHeight w:val="5713"/>
        </w:trPr>
        <w:tc>
          <w:tcPr>
            <w:tcW w:w="2838" w:type="dxa"/>
          </w:tcPr>
          <w:p w:rsidR="00127E87" w:rsidRDefault="00470CAB">
            <w:pPr>
              <w:pStyle w:val="TableParagraph"/>
              <w:spacing w:line="276" w:lineRule="auto"/>
              <w:ind w:right="206"/>
              <w:rPr>
                <w:sz w:val="24"/>
              </w:rPr>
            </w:pPr>
            <w:r>
              <w:rPr>
                <w:sz w:val="24"/>
              </w:rPr>
              <w:lastRenderedPageBreak/>
              <w:t>ОК 04. Эффективно взаимодействовать и работать</w:t>
            </w:r>
            <w:r>
              <w:rPr>
                <w:spacing w:val="-14"/>
                <w:sz w:val="24"/>
              </w:rPr>
              <w:t xml:space="preserve"> </w:t>
            </w:r>
            <w:r>
              <w:rPr>
                <w:sz w:val="24"/>
              </w:rPr>
              <w:t>в</w:t>
            </w:r>
            <w:r>
              <w:rPr>
                <w:spacing w:val="-10"/>
                <w:sz w:val="24"/>
              </w:rPr>
              <w:t xml:space="preserve"> </w:t>
            </w:r>
            <w:r>
              <w:rPr>
                <w:sz w:val="24"/>
              </w:rPr>
              <w:t>коллективе</w:t>
            </w:r>
            <w:r>
              <w:rPr>
                <w:spacing w:val="-15"/>
                <w:sz w:val="24"/>
              </w:rPr>
              <w:t xml:space="preserve"> </w:t>
            </w:r>
            <w:r>
              <w:rPr>
                <w:sz w:val="24"/>
              </w:rPr>
              <w:t xml:space="preserve">и </w:t>
            </w:r>
            <w:r>
              <w:rPr>
                <w:spacing w:val="-2"/>
                <w:sz w:val="24"/>
              </w:rPr>
              <w:t>команде.</w:t>
            </w:r>
          </w:p>
        </w:tc>
        <w:tc>
          <w:tcPr>
            <w:tcW w:w="3120" w:type="dxa"/>
          </w:tcPr>
          <w:p w:rsidR="00127E87" w:rsidRDefault="00470CAB">
            <w:pPr>
              <w:pStyle w:val="TableParagraph"/>
              <w:spacing w:line="276" w:lineRule="auto"/>
              <w:rPr>
                <w:sz w:val="24"/>
              </w:rPr>
            </w:pPr>
            <w:r>
              <w:rPr>
                <w:sz w:val="24"/>
              </w:rPr>
              <w:t>Демонстрация результатов деятельности в условиях коллективной</w:t>
            </w:r>
            <w:r>
              <w:rPr>
                <w:spacing w:val="-15"/>
                <w:sz w:val="24"/>
              </w:rPr>
              <w:t xml:space="preserve"> </w:t>
            </w:r>
            <w:r>
              <w:rPr>
                <w:sz w:val="24"/>
              </w:rPr>
              <w:t>и</w:t>
            </w:r>
            <w:r>
              <w:rPr>
                <w:spacing w:val="-15"/>
                <w:sz w:val="24"/>
              </w:rPr>
              <w:t xml:space="preserve"> </w:t>
            </w:r>
            <w:r>
              <w:rPr>
                <w:sz w:val="24"/>
              </w:rPr>
              <w:t>командной работы в соответствии с заданной задачей.</w:t>
            </w:r>
          </w:p>
          <w:p w:rsidR="00127E87" w:rsidRDefault="00470CAB">
            <w:pPr>
              <w:pStyle w:val="TableParagraph"/>
              <w:spacing w:line="276" w:lineRule="auto"/>
              <w:ind w:right="504"/>
              <w:rPr>
                <w:sz w:val="24"/>
              </w:rPr>
            </w:pPr>
            <w:r>
              <w:rPr>
                <w:sz w:val="24"/>
              </w:rPr>
              <w:t>Объективность оценки собственного вклада в достижение</w:t>
            </w:r>
            <w:r>
              <w:rPr>
                <w:spacing w:val="-15"/>
                <w:sz w:val="24"/>
              </w:rPr>
              <w:t xml:space="preserve"> </w:t>
            </w:r>
            <w:r>
              <w:rPr>
                <w:sz w:val="24"/>
              </w:rPr>
              <w:t xml:space="preserve">командного </w:t>
            </w:r>
            <w:r>
              <w:rPr>
                <w:spacing w:val="-2"/>
                <w:sz w:val="24"/>
              </w:rPr>
              <w:t>результата</w:t>
            </w:r>
          </w:p>
          <w:p w:rsidR="00127E87" w:rsidRDefault="00470CAB">
            <w:pPr>
              <w:pStyle w:val="TableParagraph"/>
              <w:numPr>
                <w:ilvl w:val="0"/>
                <w:numId w:val="5"/>
              </w:numPr>
              <w:tabs>
                <w:tab w:val="left" w:pos="253"/>
              </w:tabs>
              <w:spacing w:line="278" w:lineRule="auto"/>
              <w:ind w:right="250" w:firstLine="0"/>
              <w:rPr>
                <w:sz w:val="24"/>
              </w:rPr>
            </w:pPr>
            <w:r>
              <w:rPr>
                <w:sz w:val="24"/>
              </w:rPr>
              <w:t xml:space="preserve">успешность применения </w:t>
            </w:r>
            <w:r>
              <w:rPr>
                <w:spacing w:val="-2"/>
                <w:sz w:val="24"/>
              </w:rPr>
              <w:t xml:space="preserve">коммуникационных </w:t>
            </w:r>
            <w:r>
              <w:rPr>
                <w:sz w:val="24"/>
              </w:rPr>
              <w:t>способностей</w:t>
            </w:r>
            <w:r>
              <w:rPr>
                <w:spacing w:val="-15"/>
                <w:sz w:val="24"/>
              </w:rPr>
              <w:t xml:space="preserve"> </w:t>
            </w:r>
            <w:r>
              <w:rPr>
                <w:sz w:val="24"/>
              </w:rPr>
              <w:t>на</w:t>
            </w:r>
            <w:r>
              <w:rPr>
                <w:spacing w:val="-15"/>
                <w:sz w:val="24"/>
              </w:rPr>
              <w:t xml:space="preserve"> </w:t>
            </w:r>
            <w:r>
              <w:rPr>
                <w:sz w:val="24"/>
              </w:rPr>
              <w:t>практике;</w:t>
            </w:r>
          </w:p>
          <w:p w:rsidR="00127E87" w:rsidRDefault="00470CAB">
            <w:pPr>
              <w:pStyle w:val="TableParagraph"/>
              <w:numPr>
                <w:ilvl w:val="0"/>
                <w:numId w:val="5"/>
              </w:numPr>
              <w:tabs>
                <w:tab w:val="left" w:pos="253"/>
              </w:tabs>
              <w:spacing w:line="276" w:lineRule="auto"/>
              <w:ind w:right="355" w:firstLine="0"/>
              <w:rPr>
                <w:sz w:val="24"/>
              </w:rPr>
            </w:pPr>
            <w:r>
              <w:rPr>
                <w:sz w:val="24"/>
              </w:rPr>
              <w:t>соблюдение принципов профессиональной</w:t>
            </w:r>
            <w:r>
              <w:rPr>
                <w:spacing w:val="-15"/>
                <w:sz w:val="24"/>
              </w:rPr>
              <w:t xml:space="preserve"> </w:t>
            </w:r>
            <w:r>
              <w:rPr>
                <w:sz w:val="24"/>
              </w:rPr>
              <w:t>этики;</w:t>
            </w:r>
          </w:p>
          <w:p w:rsidR="00127E87" w:rsidRDefault="00470CAB">
            <w:pPr>
              <w:pStyle w:val="TableParagraph"/>
              <w:numPr>
                <w:ilvl w:val="0"/>
                <w:numId w:val="5"/>
              </w:numPr>
              <w:tabs>
                <w:tab w:val="left" w:pos="253"/>
              </w:tabs>
              <w:spacing w:line="276" w:lineRule="auto"/>
              <w:ind w:right="244" w:firstLine="0"/>
              <w:rPr>
                <w:sz w:val="24"/>
              </w:rPr>
            </w:pPr>
            <w:r>
              <w:rPr>
                <w:sz w:val="24"/>
              </w:rPr>
              <w:t>владение способами бесконфликтного</w:t>
            </w:r>
            <w:r>
              <w:rPr>
                <w:spacing w:val="-15"/>
                <w:sz w:val="24"/>
              </w:rPr>
              <w:t xml:space="preserve"> </w:t>
            </w:r>
            <w:r>
              <w:rPr>
                <w:sz w:val="24"/>
              </w:rPr>
              <w:t>общения и саморегуляции в</w:t>
            </w:r>
          </w:p>
          <w:p w:rsidR="00127E87" w:rsidRDefault="00470CAB">
            <w:pPr>
              <w:pStyle w:val="TableParagraph"/>
              <w:spacing w:line="275" w:lineRule="exact"/>
              <w:rPr>
                <w:sz w:val="24"/>
              </w:rPr>
            </w:pPr>
            <w:r>
              <w:rPr>
                <w:spacing w:val="-2"/>
                <w:sz w:val="24"/>
              </w:rPr>
              <w:t>коллективе</w:t>
            </w:r>
          </w:p>
        </w:tc>
        <w:tc>
          <w:tcPr>
            <w:tcW w:w="3649" w:type="dxa"/>
          </w:tcPr>
          <w:p w:rsidR="00127E87" w:rsidRDefault="00470CAB">
            <w:pPr>
              <w:pStyle w:val="TableParagraph"/>
              <w:spacing w:line="276" w:lineRule="auto"/>
              <w:ind w:left="111" w:right="195"/>
              <w:rPr>
                <w:sz w:val="24"/>
              </w:rPr>
            </w:pPr>
            <w:r>
              <w:rPr>
                <w:sz w:val="24"/>
              </w:rPr>
              <w:t>Экспертное наблюдение за обучающимся в ходе выполнения практических (проектных,</w:t>
            </w:r>
            <w:r>
              <w:rPr>
                <w:spacing w:val="-15"/>
                <w:sz w:val="24"/>
              </w:rPr>
              <w:t xml:space="preserve"> </w:t>
            </w:r>
            <w:r>
              <w:rPr>
                <w:sz w:val="24"/>
              </w:rPr>
              <w:t xml:space="preserve">исследовательских) парных (групповых) заданий; Самоанализ и самооценка деятельности в паре, группе, </w:t>
            </w:r>
            <w:r>
              <w:rPr>
                <w:spacing w:val="-2"/>
                <w:sz w:val="24"/>
              </w:rPr>
              <w:t>команде</w:t>
            </w:r>
          </w:p>
          <w:p w:rsidR="00127E87" w:rsidRDefault="00470CAB">
            <w:pPr>
              <w:pStyle w:val="TableParagraph"/>
              <w:spacing w:line="276" w:lineRule="auto"/>
              <w:ind w:left="111" w:right="78"/>
              <w:rPr>
                <w:sz w:val="24"/>
              </w:rPr>
            </w:pPr>
            <w:r>
              <w:rPr>
                <w:sz w:val="24"/>
              </w:rPr>
              <w:t>Оценка практических (проектных, исследовательских) парных (групповых) заданий Оценка</w:t>
            </w:r>
            <w:r>
              <w:rPr>
                <w:spacing w:val="-10"/>
                <w:sz w:val="24"/>
              </w:rPr>
              <w:t xml:space="preserve"> </w:t>
            </w:r>
            <w:r>
              <w:rPr>
                <w:sz w:val="24"/>
              </w:rPr>
              <w:t>по</w:t>
            </w:r>
            <w:r>
              <w:rPr>
                <w:spacing w:val="-9"/>
                <w:sz w:val="24"/>
              </w:rPr>
              <w:t xml:space="preserve"> </w:t>
            </w:r>
            <w:r>
              <w:rPr>
                <w:sz w:val="24"/>
              </w:rPr>
              <w:t>итогам</w:t>
            </w:r>
            <w:r>
              <w:rPr>
                <w:spacing w:val="-12"/>
                <w:sz w:val="24"/>
              </w:rPr>
              <w:t xml:space="preserve"> </w:t>
            </w:r>
            <w:r>
              <w:rPr>
                <w:sz w:val="24"/>
              </w:rPr>
              <w:t>наблюдения</w:t>
            </w:r>
            <w:r>
              <w:rPr>
                <w:spacing w:val="-9"/>
                <w:sz w:val="24"/>
              </w:rPr>
              <w:t xml:space="preserve"> </w:t>
            </w:r>
            <w:r>
              <w:rPr>
                <w:sz w:val="24"/>
              </w:rPr>
              <w:t>за участием и поведением обучающегося в ролевой игре</w:t>
            </w:r>
          </w:p>
        </w:tc>
      </w:tr>
      <w:tr w:rsidR="00127E87">
        <w:trPr>
          <w:trHeight w:val="4417"/>
        </w:trPr>
        <w:tc>
          <w:tcPr>
            <w:tcW w:w="2838" w:type="dxa"/>
          </w:tcPr>
          <w:p w:rsidR="00127E87" w:rsidRDefault="00470CAB">
            <w:pPr>
              <w:pStyle w:val="TableParagraph"/>
              <w:tabs>
                <w:tab w:val="left" w:pos="2494"/>
                <w:tab w:val="left" w:pos="2605"/>
              </w:tabs>
              <w:ind w:right="91"/>
              <w:jc w:val="both"/>
              <w:rPr>
                <w:sz w:val="24"/>
              </w:rPr>
            </w:pPr>
            <w:r>
              <w:rPr>
                <w:sz w:val="24"/>
              </w:rPr>
              <w:t xml:space="preserve">ОК 05. Осуществлять устную и письменную </w:t>
            </w:r>
            <w:r>
              <w:rPr>
                <w:spacing w:val="-2"/>
                <w:sz w:val="24"/>
              </w:rPr>
              <w:t>коммуникацию</w:t>
            </w:r>
            <w:r>
              <w:rPr>
                <w:sz w:val="24"/>
              </w:rPr>
              <w:tab/>
            </w:r>
            <w:r>
              <w:rPr>
                <w:spacing w:val="-6"/>
                <w:sz w:val="24"/>
              </w:rPr>
              <w:t xml:space="preserve">на </w:t>
            </w:r>
            <w:r>
              <w:rPr>
                <w:sz w:val="24"/>
              </w:rPr>
              <w:t xml:space="preserve">государственном языке Российской Федерации с учетом особенностей </w:t>
            </w:r>
            <w:r>
              <w:rPr>
                <w:spacing w:val="-2"/>
                <w:sz w:val="24"/>
              </w:rPr>
              <w:t>социального</w:t>
            </w:r>
            <w:r>
              <w:rPr>
                <w:sz w:val="24"/>
              </w:rPr>
              <w:tab/>
            </w:r>
            <w:r>
              <w:rPr>
                <w:sz w:val="24"/>
              </w:rPr>
              <w:tab/>
            </w:r>
            <w:r>
              <w:rPr>
                <w:spacing w:val="-10"/>
                <w:sz w:val="24"/>
              </w:rPr>
              <w:t xml:space="preserve">и </w:t>
            </w:r>
            <w:r>
              <w:rPr>
                <w:sz w:val="24"/>
              </w:rPr>
              <w:t>культурного контекста</w:t>
            </w:r>
          </w:p>
        </w:tc>
        <w:tc>
          <w:tcPr>
            <w:tcW w:w="3120" w:type="dxa"/>
          </w:tcPr>
          <w:p w:rsidR="00127E87" w:rsidRDefault="00470CAB">
            <w:pPr>
              <w:pStyle w:val="TableParagraph"/>
              <w:ind w:right="96"/>
              <w:rPr>
                <w:sz w:val="24"/>
              </w:rPr>
            </w:pPr>
            <w:r>
              <w:rPr>
                <w:sz w:val="24"/>
              </w:rPr>
              <w:t>- использование</w:t>
            </w:r>
            <w:r>
              <w:rPr>
                <w:spacing w:val="40"/>
                <w:sz w:val="24"/>
              </w:rPr>
              <w:t xml:space="preserve"> </w:t>
            </w:r>
            <w:r>
              <w:rPr>
                <w:sz w:val="24"/>
              </w:rPr>
              <w:t>вербальных</w:t>
            </w:r>
            <w:r>
              <w:rPr>
                <w:spacing w:val="-15"/>
                <w:sz w:val="24"/>
              </w:rPr>
              <w:t xml:space="preserve"> </w:t>
            </w:r>
            <w:r>
              <w:rPr>
                <w:sz w:val="24"/>
              </w:rPr>
              <w:t>и</w:t>
            </w:r>
            <w:r>
              <w:rPr>
                <w:spacing w:val="-15"/>
                <w:sz w:val="24"/>
              </w:rPr>
              <w:t xml:space="preserve"> </w:t>
            </w:r>
            <w:r>
              <w:rPr>
                <w:sz w:val="24"/>
              </w:rPr>
              <w:t>невербальных способов коммуникации на государственном языке с учетом особенностей и различий социального и культурного контекста; -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w:t>
            </w:r>
          </w:p>
          <w:p w:rsidR="00127E87" w:rsidRDefault="00470CAB">
            <w:pPr>
              <w:pStyle w:val="TableParagraph"/>
              <w:spacing w:line="261" w:lineRule="exact"/>
              <w:rPr>
                <w:sz w:val="24"/>
              </w:rPr>
            </w:pPr>
            <w:r>
              <w:rPr>
                <w:sz w:val="24"/>
              </w:rPr>
              <w:t>культурного</w:t>
            </w:r>
            <w:r>
              <w:rPr>
                <w:spacing w:val="-2"/>
                <w:sz w:val="24"/>
              </w:rPr>
              <w:t xml:space="preserve"> контекста;</w:t>
            </w:r>
          </w:p>
        </w:tc>
        <w:tc>
          <w:tcPr>
            <w:tcW w:w="3649" w:type="dxa"/>
          </w:tcPr>
          <w:p w:rsidR="00127E87" w:rsidRDefault="00470CAB">
            <w:pPr>
              <w:pStyle w:val="TableParagraph"/>
              <w:spacing w:line="276" w:lineRule="auto"/>
              <w:ind w:left="111"/>
              <w:rPr>
                <w:sz w:val="24"/>
              </w:rPr>
            </w:pPr>
            <w:r>
              <w:rPr>
                <w:sz w:val="24"/>
              </w:rPr>
              <w:t>Экспертное</w:t>
            </w:r>
            <w:r>
              <w:rPr>
                <w:spacing w:val="-15"/>
                <w:sz w:val="24"/>
              </w:rPr>
              <w:t xml:space="preserve"> </w:t>
            </w:r>
            <w:r>
              <w:rPr>
                <w:sz w:val="24"/>
              </w:rPr>
              <w:t>наблюдение</w:t>
            </w:r>
            <w:r>
              <w:rPr>
                <w:spacing w:val="-15"/>
                <w:sz w:val="24"/>
              </w:rPr>
              <w:t xml:space="preserve"> </w:t>
            </w:r>
            <w:r>
              <w:rPr>
                <w:sz w:val="24"/>
              </w:rPr>
              <w:t>за выполнением работ</w:t>
            </w:r>
          </w:p>
        </w:tc>
      </w:tr>
      <w:tr w:rsidR="00127E87">
        <w:trPr>
          <w:trHeight w:val="3811"/>
        </w:trPr>
        <w:tc>
          <w:tcPr>
            <w:tcW w:w="2838" w:type="dxa"/>
          </w:tcPr>
          <w:p w:rsidR="00127E87" w:rsidRDefault="00470CAB">
            <w:pPr>
              <w:pStyle w:val="TableParagraph"/>
              <w:tabs>
                <w:tab w:val="left" w:pos="772"/>
                <w:tab w:val="left" w:pos="1344"/>
                <w:tab w:val="left" w:pos="2498"/>
              </w:tabs>
              <w:ind w:right="90"/>
              <w:rPr>
                <w:sz w:val="24"/>
              </w:rPr>
            </w:pPr>
            <w:r>
              <w:rPr>
                <w:spacing w:val="-6"/>
                <w:sz w:val="24"/>
              </w:rPr>
              <w:t>ОК</w:t>
            </w:r>
            <w:r>
              <w:rPr>
                <w:sz w:val="24"/>
              </w:rPr>
              <w:tab/>
            </w:r>
            <w:r>
              <w:rPr>
                <w:spacing w:val="-6"/>
                <w:sz w:val="24"/>
              </w:rPr>
              <w:t>09</w:t>
            </w:r>
            <w:r>
              <w:rPr>
                <w:sz w:val="24"/>
              </w:rPr>
              <w:tab/>
            </w:r>
            <w:r>
              <w:rPr>
                <w:spacing w:val="-2"/>
                <w:sz w:val="24"/>
              </w:rPr>
              <w:t>Пользоваться профессиональной документацией</w:t>
            </w:r>
            <w:r>
              <w:rPr>
                <w:sz w:val="24"/>
              </w:rPr>
              <w:tab/>
            </w:r>
            <w:r>
              <w:rPr>
                <w:spacing w:val="-5"/>
                <w:sz w:val="24"/>
              </w:rPr>
              <w:t>на</w:t>
            </w:r>
          </w:p>
          <w:p w:rsidR="00127E87" w:rsidRDefault="00470CAB">
            <w:pPr>
              <w:pStyle w:val="TableParagraph"/>
              <w:tabs>
                <w:tab w:val="left" w:pos="2604"/>
              </w:tabs>
              <w:spacing w:line="242" w:lineRule="auto"/>
              <w:ind w:right="92"/>
              <w:rPr>
                <w:sz w:val="24"/>
              </w:rPr>
            </w:pPr>
            <w:r>
              <w:rPr>
                <w:spacing w:val="-2"/>
                <w:sz w:val="24"/>
              </w:rPr>
              <w:t>государственном</w:t>
            </w:r>
            <w:r>
              <w:rPr>
                <w:sz w:val="24"/>
              </w:rPr>
              <w:tab/>
            </w:r>
            <w:r>
              <w:rPr>
                <w:spacing w:val="-10"/>
                <w:sz w:val="24"/>
              </w:rPr>
              <w:t xml:space="preserve">и </w:t>
            </w:r>
            <w:r>
              <w:rPr>
                <w:sz w:val="24"/>
              </w:rPr>
              <w:t>иностранном языках.</w:t>
            </w:r>
          </w:p>
        </w:tc>
        <w:tc>
          <w:tcPr>
            <w:tcW w:w="3120" w:type="dxa"/>
          </w:tcPr>
          <w:p w:rsidR="00127E87" w:rsidRDefault="00470CAB">
            <w:pPr>
              <w:pStyle w:val="TableParagraph"/>
              <w:numPr>
                <w:ilvl w:val="0"/>
                <w:numId w:val="4"/>
              </w:numPr>
              <w:tabs>
                <w:tab w:val="left" w:pos="253"/>
              </w:tabs>
              <w:spacing w:line="276" w:lineRule="auto"/>
              <w:ind w:right="98" w:firstLine="0"/>
              <w:rPr>
                <w:sz w:val="24"/>
              </w:rPr>
            </w:pPr>
            <w:r>
              <w:rPr>
                <w:sz w:val="24"/>
              </w:rPr>
              <w:t>эффективность поиска необходимой</w:t>
            </w:r>
            <w:r>
              <w:rPr>
                <w:spacing w:val="-15"/>
                <w:sz w:val="24"/>
              </w:rPr>
              <w:t xml:space="preserve"> </w:t>
            </w:r>
            <w:r>
              <w:rPr>
                <w:sz w:val="24"/>
              </w:rPr>
              <w:t>информации</w:t>
            </w:r>
            <w:r>
              <w:rPr>
                <w:spacing w:val="-15"/>
                <w:sz w:val="24"/>
              </w:rPr>
              <w:t xml:space="preserve"> </w:t>
            </w:r>
            <w:r>
              <w:rPr>
                <w:sz w:val="24"/>
              </w:rPr>
              <w:t xml:space="preserve">в российских и зарубежных источниках: нормативно- правовой документации, </w:t>
            </w:r>
            <w:r>
              <w:rPr>
                <w:spacing w:val="-2"/>
                <w:sz w:val="24"/>
              </w:rPr>
              <w:t>стандартах</w:t>
            </w:r>
          </w:p>
          <w:p w:rsidR="00127E87" w:rsidRDefault="00470CAB">
            <w:pPr>
              <w:pStyle w:val="TableParagraph"/>
              <w:numPr>
                <w:ilvl w:val="0"/>
                <w:numId w:val="4"/>
              </w:numPr>
              <w:tabs>
                <w:tab w:val="left" w:pos="248"/>
              </w:tabs>
              <w:spacing w:line="276" w:lineRule="auto"/>
              <w:ind w:right="144" w:firstLine="0"/>
              <w:rPr>
                <w:sz w:val="24"/>
              </w:rPr>
            </w:pPr>
            <w:r>
              <w:rPr>
                <w:sz w:val="24"/>
              </w:rPr>
              <w:t>объективность анализа и эффективность</w:t>
            </w:r>
            <w:r>
              <w:rPr>
                <w:spacing w:val="-15"/>
                <w:sz w:val="24"/>
              </w:rPr>
              <w:t xml:space="preserve"> </w:t>
            </w:r>
            <w:r>
              <w:rPr>
                <w:sz w:val="24"/>
              </w:rPr>
              <w:t>применения в профессиональной деятельности информации, содержащейся в</w:t>
            </w:r>
          </w:p>
          <w:p w:rsidR="00127E87" w:rsidRDefault="00470CAB">
            <w:pPr>
              <w:pStyle w:val="TableParagraph"/>
              <w:rPr>
                <w:sz w:val="24"/>
              </w:rPr>
            </w:pPr>
            <w:r>
              <w:rPr>
                <w:spacing w:val="-2"/>
                <w:sz w:val="24"/>
              </w:rPr>
              <w:t>документации</w:t>
            </w:r>
          </w:p>
        </w:tc>
        <w:tc>
          <w:tcPr>
            <w:tcW w:w="3649" w:type="dxa"/>
          </w:tcPr>
          <w:p w:rsidR="00127E87" w:rsidRDefault="00470CAB">
            <w:pPr>
              <w:pStyle w:val="TableParagraph"/>
              <w:spacing w:line="276" w:lineRule="auto"/>
              <w:ind w:left="111" w:right="681"/>
              <w:rPr>
                <w:sz w:val="24"/>
              </w:rPr>
            </w:pPr>
            <w:r>
              <w:rPr>
                <w:sz w:val="24"/>
              </w:rPr>
              <w:t>Экспертное наблюдение за выполнением работ</w:t>
            </w:r>
            <w:r>
              <w:rPr>
                <w:spacing w:val="80"/>
                <w:sz w:val="24"/>
              </w:rPr>
              <w:t xml:space="preserve"> </w:t>
            </w:r>
            <w:r>
              <w:rPr>
                <w:sz w:val="24"/>
              </w:rPr>
              <w:t>Оценка</w:t>
            </w:r>
            <w:r>
              <w:rPr>
                <w:spacing w:val="-15"/>
                <w:sz w:val="24"/>
              </w:rPr>
              <w:t xml:space="preserve"> </w:t>
            </w:r>
            <w:r>
              <w:rPr>
                <w:sz w:val="24"/>
              </w:rPr>
              <w:t>соблюдения</w:t>
            </w:r>
            <w:r>
              <w:rPr>
                <w:spacing w:val="-15"/>
                <w:sz w:val="24"/>
              </w:rPr>
              <w:t xml:space="preserve"> </w:t>
            </w:r>
            <w:r>
              <w:rPr>
                <w:sz w:val="24"/>
              </w:rPr>
              <w:t>правил оформления документов и</w:t>
            </w:r>
          </w:p>
          <w:p w:rsidR="00127E87" w:rsidRDefault="00470CAB">
            <w:pPr>
              <w:pStyle w:val="TableParagraph"/>
              <w:spacing w:line="276" w:lineRule="auto"/>
              <w:ind w:left="111" w:right="195"/>
              <w:rPr>
                <w:sz w:val="24"/>
              </w:rPr>
            </w:pPr>
            <w:r>
              <w:rPr>
                <w:sz w:val="24"/>
              </w:rPr>
              <w:t>построения</w:t>
            </w:r>
            <w:r>
              <w:rPr>
                <w:spacing w:val="-15"/>
                <w:sz w:val="24"/>
              </w:rPr>
              <w:t xml:space="preserve"> </w:t>
            </w:r>
            <w:r>
              <w:rPr>
                <w:sz w:val="24"/>
              </w:rPr>
              <w:t>устных</w:t>
            </w:r>
            <w:r>
              <w:rPr>
                <w:spacing w:val="-15"/>
                <w:sz w:val="24"/>
              </w:rPr>
              <w:t xml:space="preserve"> </w:t>
            </w:r>
            <w:r>
              <w:rPr>
                <w:sz w:val="24"/>
              </w:rPr>
              <w:t>сообщений на государственном языке Российской Федерации</w:t>
            </w:r>
          </w:p>
        </w:tc>
      </w:tr>
    </w:tbl>
    <w:p w:rsidR="00127E87" w:rsidRDefault="00127E87">
      <w:pPr>
        <w:spacing w:line="276" w:lineRule="auto"/>
        <w:rPr>
          <w:sz w:val="24"/>
        </w:rPr>
        <w:sectPr w:rsidR="00127E87">
          <w:type w:val="continuous"/>
          <w:pgSz w:w="11910" w:h="16840"/>
          <w:pgMar w:top="1100" w:right="620" w:bottom="1600" w:left="1300" w:header="0" w:footer="1296" w:gutter="0"/>
          <w:cols w:space="720"/>
        </w:sectPr>
      </w:pPr>
    </w:p>
    <w:tbl>
      <w:tblPr>
        <w:tblStyle w:val="TableNormal"/>
        <w:tblW w:w="0" w:type="auto"/>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8"/>
        <w:gridCol w:w="3120"/>
        <w:gridCol w:w="3649"/>
      </w:tblGrid>
      <w:tr w:rsidR="00127E87">
        <w:trPr>
          <w:trHeight w:val="316"/>
        </w:trPr>
        <w:tc>
          <w:tcPr>
            <w:tcW w:w="2838" w:type="dxa"/>
          </w:tcPr>
          <w:p w:rsidR="00127E87" w:rsidRDefault="00127E87">
            <w:pPr>
              <w:pStyle w:val="TableParagraph"/>
              <w:ind w:left="0"/>
              <w:rPr>
                <w:sz w:val="24"/>
              </w:rPr>
            </w:pPr>
          </w:p>
        </w:tc>
        <w:tc>
          <w:tcPr>
            <w:tcW w:w="3120" w:type="dxa"/>
          </w:tcPr>
          <w:p w:rsidR="00127E87" w:rsidRDefault="00470CAB">
            <w:pPr>
              <w:pStyle w:val="TableParagraph"/>
              <w:spacing w:line="268" w:lineRule="exact"/>
              <w:rPr>
                <w:sz w:val="24"/>
              </w:rPr>
            </w:pPr>
            <w:r>
              <w:rPr>
                <w:sz w:val="24"/>
              </w:rPr>
              <w:t>профессиональной</w:t>
            </w:r>
            <w:r>
              <w:rPr>
                <w:spacing w:val="-10"/>
                <w:sz w:val="24"/>
              </w:rPr>
              <w:t xml:space="preserve"> </w:t>
            </w:r>
            <w:r>
              <w:rPr>
                <w:spacing w:val="-2"/>
                <w:sz w:val="24"/>
              </w:rPr>
              <w:t>области</w:t>
            </w:r>
          </w:p>
        </w:tc>
        <w:tc>
          <w:tcPr>
            <w:tcW w:w="3649" w:type="dxa"/>
          </w:tcPr>
          <w:p w:rsidR="00127E87" w:rsidRDefault="00127E87">
            <w:pPr>
              <w:pStyle w:val="TableParagraph"/>
              <w:ind w:left="0"/>
              <w:rPr>
                <w:sz w:val="24"/>
              </w:rPr>
            </w:pPr>
          </w:p>
        </w:tc>
      </w:tr>
      <w:tr w:rsidR="00127E87">
        <w:trPr>
          <w:trHeight w:val="7166"/>
        </w:trPr>
        <w:tc>
          <w:tcPr>
            <w:tcW w:w="2838" w:type="dxa"/>
            <w:tcBorders>
              <w:bottom w:val="nil"/>
            </w:tcBorders>
          </w:tcPr>
          <w:p w:rsidR="00127E87" w:rsidRDefault="00470CAB">
            <w:pPr>
              <w:pStyle w:val="TableParagraph"/>
              <w:ind w:right="206"/>
              <w:rPr>
                <w:sz w:val="24"/>
              </w:rPr>
            </w:pPr>
            <w:r>
              <w:rPr>
                <w:sz w:val="24"/>
              </w:rPr>
              <w:t>ПК 4.1. Проектировать, организовывать и контролировать</w:t>
            </w:r>
            <w:r>
              <w:rPr>
                <w:spacing w:val="-15"/>
                <w:sz w:val="24"/>
              </w:rPr>
              <w:t xml:space="preserve"> </w:t>
            </w:r>
            <w:r>
              <w:rPr>
                <w:sz w:val="24"/>
              </w:rPr>
              <w:t xml:space="preserve">процесс изучения дисциплин </w:t>
            </w:r>
            <w:r>
              <w:rPr>
                <w:spacing w:val="-2"/>
                <w:sz w:val="24"/>
              </w:rPr>
              <w:t xml:space="preserve">художественно- </w:t>
            </w:r>
            <w:r>
              <w:rPr>
                <w:sz w:val="24"/>
              </w:rPr>
              <w:t xml:space="preserve">эстетического цикла в начальной школе на </w:t>
            </w:r>
            <w:r>
              <w:rPr>
                <w:spacing w:val="-2"/>
                <w:sz w:val="24"/>
              </w:rPr>
              <w:t>основе</w:t>
            </w:r>
          </w:p>
          <w:p w:rsidR="00127E87" w:rsidRDefault="00470CAB">
            <w:pPr>
              <w:pStyle w:val="TableParagraph"/>
              <w:tabs>
                <w:tab w:val="left" w:pos="1568"/>
              </w:tabs>
              <w:ind w:right="92"/>
              <w:rPr>
                <w:sz w:val="24"/>
              </w:rPr>
            </w:pPr>
            <w:r>
              <w:rPr>
                <w:spacing w:val="-2"/>
                <w:sz w:val="24"/>
              </w:rPr>
              <w:t>федеральных государственных образовательных стандартов,</w:t>
            </w:r>
            <w:r>
              <w:rPr>
                <w:sz w:val="24"/>
              </w:rPr>
              <w:tab/>
            </w:r>
            <w:r>
              <w:rPr>
                <w:spacing w:val="-2"/>
                <w:sz w:val="24"/>
              </w:rPr>
              <w:t>примерных основных образовательных программ</w:t>
            </w:r>
            <w:r>
              <w:rPr>
                <w:sz w:val="24"/>
              </w:rPr>
              <w:tab/>
            </w:r>
            <w:r>
              <w:rPr>
                <w:spacing w:val="-56"/>
                <w:sz w:val="24"/>
              </w:rPr>
              <w:t xml:space="preserve"> </w:t>
            </w:r>
            <w:r>
              <w:rPr>
                <w:spacing w:val="-2"/>
                <w:sz w:val="24"/>
              </w:rPr>
              <w:t xml:space="preserve">начального </w:t>
            </w:r>
            <w:r>
              <w:rPr>
                <w:sz w:val="24"/>
              </w:rPr>
              <w:t>общего образования</w:t>
            </w:r>
          </w:p>
        </w:tc>
        <w:tc>
          <w:tcPr>
            <w:tcW w:w="3120" w:type="dxa"/>
            <w:tcBorders>
              <w:bottom w:val="nil"/>
            </w:tcBorders>
          </w:tcPr>
          <w:p w:rsidR="00127E87" w:rsidRDefault="00470CAB">
            <w:pPr>
              <w:pStyle w:val="TableParagraph"/>
              <w:numPr>
                <w:ilvl w:val="0"/>
                <w:numId w:val="3"/>
              </w:numPr>
              <w:tabs>
                <w:tab w:val="left" w:pos="816"/>
                <w:tab w:val="left" w:pos="1961"/>
                <w:tab w:val="left" w:pos="2882"/>
              </w:tabs>
              <w:spacing w:before="1" w:line="237" w:lineRule="auto"/>
              <w:ind w:right="96" w:firstLine="0"/>
              <w:rPr>
                <w:sz w:val="24"/>
              </w:rPr>
            </w:pPr>
            <w:r>
              <w:rPr>
                <w:spacing w:val="-2"/>
                <w:sz w:val="24"/>
              </w:rPr>
              <w:t>точность формулировки</w:t>
            </w:r>
            <w:r>
              <w:rPr>
                <w:sz w:val="24"/>
              </w:rPr>
              <w:tab/>
            </w:r>
            <w:r>
              <w:rPr>
                <w:spacing w:val="-4"/>
                <w:sz w:val="24"/>
              </w:rPr>
              <w:t>целей</w:t>
            </w:r>
            <w:r>
              <w:rPr>
                <w:sz w:val="24"/>
              </w:rPr>
              <w:tab/>
            </w:r>
            <w:r>
              <w:rPr>
                <w:spacing w:val="-10"/>
                <w:sz w:val="24"/>
              </w:rPr>
              <w:t xml:space="preserve">и </w:t>
            </w:r>
            <w:r>
              <w:rPr>
                <w:sz w:val="24"/>
              </w:rPr>
              <w:t>задач урока;</w:t>
            </w:r>
          </w:p>
          <w:p w:rsidR="00127E87" w:rsidRDefault="00470CAB">
            <w:pPr>
              <w:pStyle w:val="TableParagraph"/>
              <w:numPr>
                <w:ilvl w:val="0"/>
                <w:numId w:val="3"/>
              </w:numPr>
              <w:tabs>
                <w:tab w:val="left" w:pos="816"/>
                <w:tab w:val="left" w:pos="1828"/>
              </w:tabs>
              <w:spacing w:before="8" w:line="237" w:lineRule="auto"/>
              <w:ind w:right="95" w:firstLine="0"/>
              <w:rPr>
                <w:sz w:val="24"/>
              </w:rPr>
            </w:pPr>
            <w:r>
              <w:rPr>
                <w:spacing w:val="-4"/>
                <w:sz w:val="24"/>
              </w:rPr>
              <w:t>учет</w:t>
            </w:r>
            <w:r>
              <w:rPr>
                <w:sz w:val="24"/>
              </w:rPr>
              <w:tab/>
            </w:r>
            <w:r>
              <w:rPr>
                <w:spacing w:val="-2"/>
                <w:sz w:val="24"/>
              </w:rPr>
              <w:t xml:space="preserve">требований санитарно-гигиенических </w:t>
            </w:r>
            <w:r>
              <w:rPr>
                <w:sz w:val="24"/>
              </w:rPr>
              <w:t>норм, ФГОС НОО;</w:t>
            </w:r>
          </w:p>
          <w:p w:rsidR="00127E87" w:rsidRDefault="00470CAB">
            <w:pPr>
              <w:pStyle w:val="TableParagraph"/>
              <w:numPr>
                <w:ilvl w:val="0"/>
                <w:numId w:val="3"/>
              </w:numPr>
              <w:tabs>
                <w:tab w:val="left" w:pos="816"/>
                <w:tab w:val="left" w:pos="1088"/>
                <w:tab w:val="left" w:pos="1665"/>
                <w:tab w:val="left" w:pos="1760"/>
                <w:tab w:val="left" w:pos="2153"/>
                <w:tab w:val="left" w:pos="2417"/>
                <w:tab w:val="left" w:pos="2883"/>
              </w:tabs>
              <w:spacing w:before="4"/>
              <w:ind w:right="95" w:firstLine="0"/>
              <w:rPr>
                <w:sz w:val="24"/>
              </w:rPr>
            </w:pPr>
            <w:r>
              <w:rPr>
                <w:spacing w:val="-2"/>
                <w:sz w:val="24"/>
              </w:rPr>
              <w:t>оптимальность выбора</w:t>
            </w:r>
            <w:r>
              <w:rPr>
                <w:sz w:val="24"/>
              </w:rPr>
              <w:tab/>
            </w:r>
            <w:r>
              <w:rPr>
                <w:spacing w:val="-2"/>
                <w:sz w:val="24"/>
              </w:rPr>
              <w:t>различных</w:t>
            </w:r>
            <w:r>
              <w:rPr>
                <w:sz w:val="24"/>
              </w:rPr>
              <w:tab/>
            </w:r>
            <w:r>
              <w:rPr>
                <w:spacing w:val="-4"/>
                <w:sz w:val="24"/>
              </w:rPr>
              <w:t xml:space="preserve">видов </w:t>
            </w:r>
            <w:r>
              <w:rPr>
                <w:spacing w:val="-2"/>
                <w:sz w:val="24"/>
              </w:rPr>
              <w:t>учебных</w:t>
            </w:r>
            <w:r>
              <w:rPr>
                <w:sz w:val="24"/>
              </w:rPr>
              <w:tab/>
            </w:r>
            <w:r>
              <w:rPr>
                <w:sz w:val="24"/>
              </w:rPr>
              <w:tab/>
            </w:r>
            <w:r>
              <w:rPr>
                <w:spacing w:val="-4"/>
                <w:sz w:val="24"/>
              </w:rPr>
              <w:t>задач</w:t>
            </w:r>
            <w:r>
              <w:rPr>
                <w:sz w:val="24"/>
              </w:rPr>
              <w:tab/>
            </w:r>
            <w:r>
              <w:rPr>
                <w:sz w:val="24"/>
              </w:rPr>
              <w:tab/>
            </w:r>
            <w:r>
              <w:rPr>
                <w:spacing w:val="-51"/>
                <w:sz w:val="24"/>
              </w:rPr>
              <w:t xml:space="preserve"> </w:t>
            </w:r>
            <w:r>
              <w:rPr>
                <w:spacing w:val="-2"/>
                <w:sz w:val="24"/>
              </w:rPr>
              <w:t>в соответствии</w:t>
            </w:r>
            <w:r>
              <w:rPr>
                <w:sz w:val="24"/>
              </w:rPr>
              <w:tab/>
            </w:r>
            <w:r>
              <w:rPr>
                <w:sz w:val="24"/>
              </w:rPr>
              <w:tab/>
            </w:r>
            <w:r>
              <w:rPr>
                <w:spacing w:val="-10"/>
                <w:sz w:val="24"/>
              </w:rPr>
              <w:t>с</w:t>
            </w:r>
            <w:r>
              <w:rPr>
                <w:sz w:val="24"/>
              </w:rPr>
              <w:tab/>
            </w:r>
            <w:r>
              <w:rPr>
                <w:spacing w:val="-2"/>
                <w:sz w:val="24"/>
              </w:rPr>
              <w:t>уровнем познавательного</w:t>
            </w:r>
            <w:r>
              <w:rPr>
                <w:sz w:val="24"/>
              </w:rPr>
              <w:tab/>
            </w:r>
            <w:r>
              <w:rPr>
                <w:sz w:val="24"/>
              </w:rPr>
              <w:tab/>
            </w:r>
            <w:r>
              <w:rPr>
                <w:sz w:val="24"/>
              </w:rPr>
              <w:tab/>
            </w:r>
            <w:r>
              <w:rPr>
                <w:spacing w:val="-10"/>
                <w:sz w:val="24"/>
              </w:rPr>
              <w:t xml:space="preserve">и </w:t>
            </w:r>
            <w:r>
              <w:rPr>
                <w:sz w:val="24"/>
              </w:rPr>
              <w:t>личностного</w:t>
            </w:r>
            <w:r>
              <w:rPr>
                <w:spacing w:val="-12"/>
                <w:sz w:val="24"/>
              </w:rPr>
              <w:t xml:space="preserve"> </w:t>
            </w:r>
            <w:r>
              <w:rPr>
                <w:sz w:val="24"/>
              </w:rPr>
              <w:t>развития</w:t>
            </w:r>
            <w:r>
              <w:rPr>
                <w:spacing w:val="-15"/>
                <w:sz w:val="24"/>
              </w:rPr>
              <w:t xml:space="preserve"> </w:t>
            </w:r>
            <w:r>
              <w:rPr>
                <w:sz w:val="24"/>
              </w:rPr>
              <w:t>детей младшего возраста;</w:t>
            </w:r>
          </w:p>
          <w:p w:rsidR="00127E87" w:rsidRDefault="00470CAB">
            <w:pPr>
              <w:pStyle w:val="TableParagraph"/>
              <w:numPr>
                <w:ilvl w:val="0"/>
                <w:numId w:val="3"/>
              </w:numPr>
              <w:tabs>
                <w:tab w:val="left" w:pos="816"/>
                <w:tab w:val="left" w:pos="1084"/>
                <w:tab w:val="left" w:pos="1985"/>
                <w:tab w:val="left" w:pos="2810"/>
                <w:tab w:val="left" w:pos="2882"/>
              </w:tabs>
              <w:ind w:right="94" w:firstLine="0"/>
              <w:rPr>
                <w:sz w:val="24"/>
              </w:rPr>
            </w:pPr>
            <w:r>
              <w:rPr>
                <w:spacing w:val="-2"/>
                <w:sz w:val="24"/>
              </w:rPr>
              <w:t>обоснованность использования</w:t>
            </w:r>
            <w:r>
              <w:rPr>
                <w:sz w:val="24"/>
              </w:rPr>
              <w:tab/>
            </w:r>
            <w:r>
              <w:rPr>
                <w:spacing w:val="-4"/>
                <w:sz w:val="24"/>
              </w:rPr>
              <w:t>форм</w:t>
            </w:r>
            <w:r>
              <w:rPr>
                <w:sz w:val="24"/>
              </w:rPr>
              <w:tab/>
            </w:r>
            <w:r>
              <w:rPr>
                <w:sz w:val="24"/>
              </w:rPr>
              <w:tab/>
            </w:r>
            <w:r>
              <w:rPr>
                <w:spacing w:val="-10"/>
                <w:sz w:val="24"/>
              </w:rPr>
              <w:t xml:space="preserve">и </w:t>
            </w:r>
            <w:r>
              <w:rPr>
                <w:sz w:val="24"/>
              </w:rPr>
              <w:t>методов</w:t>
            </w:r>
            <w:r>
              <w:rPr>
                <w:spacing w:val="80"/>
                <w:sz w:val="24"/>
              </w:rPr>
              <w:t xml:space="preserve"> </w:t>
            </w:r>
            <w:r>
              <w:rPr>
                <w:sz w:val="24"/>
              </w:rPr>
              <w:t>обучения,</w:t>
            </w:r>
            <w:r>
              <w:rPr>
                <w:spacing w:val="80"/>
                <w:sz w:val="24"/>
              </w:rPr>
              <w:t xml:space="preserve"> </w:t>
            </w:r>
            <w:r>
              <w:rPr>
                <w:sz w:val="24"/>
              </w:rPr>
              <w:t>в</w:t>
            </w:r>
            <w:r>
              <w:rPr>
                <w:spacing w:val="80"/>
                <w:sz w:val="24"/>
              </w:rPr>
              <w:t xml:space="preserve"> </w:t>
            </w:r>
            <w:r>
              <w:rPr>
                <w:sz w:val="24"/>
              </w:rPr>
              <w:t xml:space="preserve">том </w:t>
            </w:r>
            <w:r>
              <w:rPr>
                <w:spacing w:val="-4"/>
                <w:sz w:val="24"/>
              </w:rPr>
              <w:t>числе</w:t>
            </w:r>
            <w:r>
              <w:rPr>
                <w:sz w:val="24"/>
              </w:rPr>
              <w:tab/>
            </w:r>
            <w:r>
              <w:rPr>
                <w:sz w:val="24"/>
              </w:rPr>
              <w:tab/>
            </w:r>
            <w:r>
              <w:rPr>
                <w:spacing w:val="-2"/>
                <w:sz w:val="24"/>
              </w:rPr>
              <w:t>выходящими</w:t>
            </w:r>
            <w:r>
              <w:rPr>
                <w:sz w:val="24"/>
              </w:rPr>
              <w:tab/>
            </w:r>
            <w:r>
              <w:rPr>
                <w:spacing w:val="-6"/>
                <w:sz w:val="24"/>
              </w:rPr>
              <w:t xml:space="preserve">за </w:t>
            </w:r>
            <w:r>
              <w:rPr>
                <w:sz w:val="24"/>
              </w:rPr>
              <w:t>рамки учебных занятий;</w:t>
            </w:r>
          </w:p>
          <w:p w:rsidR="00127E87" w:rsidRDefault="00470CAB">
            <w:pPr>
              <w:pStyle w:val="TableParagraph"/>
              <w:numPr>
                <w:ilvl w:val="0"/>
                <w:numId w:val="3"/>
              </w:numPr>
              <w:tabs>
                <w:tab w:val="left" w:pos="816"/>
                <w:tab w:val="left" w:pos="1223"/>
                <w:tab w:val="left" w:pos="1990"/>
                <w:tab w:val="left" w:pos="2057"/>
              </w:tabs>
              <w:ind w:right="94" w:firstLine="0"/>
              <w:rPr>
                <w:sz w:val="24"/>
              </w:rPr>
            </w:pPr>
            <w:r>
              <w:rPr>
                <w:spacing w:val="-2"/>
                <w:sz w:val="24"/>
              </w:rPr>
              <w:t>эффективность организации</w:t>
            </w:r>
            <w:r>
              <w:rPr>
                <w:sz w:val="24"/>
              </w:rPr>
              <w:tab/>
            </w:r>
            <w:r>
              <w:rPr>
                <w:spacing w:val="-2"/>
                <w:sz w:val="24"/>
              </w:rPr>
              <w:t xml:space="preserve">проектно- исследовательской </w:t>
            </w:r>
            <w:r>
              <w:rPr>
                <w:sz w:val="24"/>
              </w:rPr>
              <w:t>деятельности</w:t>
            </w:r>
            <w:r>
              <w:rPr>
                <w:spacing w:val="80"/>
                <w:sz w:val="24"/>
              </w:rPr>
              <w:t xml:space="preserve"> </w:t>
            </w:r>
            <w:r>
              <w:rPr>
                <w:sz w:val="24"/>
              </w:rPr>
              <w:t>в</w:t>
            </w:r>
            <w:r>
              <w:rPr>
                <w:spacing w:val="80"/>
                <w:sz w:val="24"/>
              </w:rPr>
              <w:t xml:space="preserve"> </w:t>
            </w:r>
            <w:r>
              <w:rPr>
                <w:sz w:val="24"/>
              </w:rPr>
              <w:t xml:space="preserve">начальной </w:t>
            </w:r>
            <w:r>
              <w:rPr>
                <w:spacing w:val="-4"/>
                <w:sz w:val="24"/>
              </w:rPr>
              <w:t>школе</w:t>
            </w:r>
            <w:r>
              <w:rPr>
                <w:sz w:val="24"/>
              </w:rPr>
              <w:tab/>
            </w:r>
            <w:r>
              <w:rPr>
                <w:sz w:val="24"/>
              </w:rPr>
              <w:tab/>
            </w:r>
            <w:r>
              <w:rPr>
                <w:spacing w:val="-4"/>
                <w:sz w:val="24"/>
              </w:rPr>
              <w:t>при</w:t>
            </w:r>
            <w:r>
              <w:rPr>
                <w:sz w:val="24"/>
              </w:rPr>
              <w:tab/>
            </w:r>
            <w:r>
              <w:rPr>
                <w:sz w:val="24"/>
              </w:rPr>
              <w:tab/>
            </w:r>
            <w:r>
              <w:rPr>
                <w:spacing w:val="-2"/>
                <w:sz w:val="24"/>
              </w:rPr>
              <w:t xml:space="preserve">изучении </w:t>
            </w:r>
            <w:r>
              <w:rPr>
                <w:sz w:val="24"/>
              </w:rPr>
              <w:t>дисциплин</w:t>
            </w:r>
            <w:r>
              <w:rPr>
                <w:spacing w:val="40"/>
                <w:sz w:val="24"/>
              </w:rPr>
              <w:t xml:space="preserve"> </w:t>
            </w:r>
            <w:r>
              <w:rPr>
                <w:sz w:val="24"/>
              </w:rPr>
              <w:t>художественно- эстетического цикла;</w:t>
            </w:r>
          </w:p>
        </w:tc>
        <w:tc>
          <w:tcPr>
            <w:tcW w:w="3649" w:type="dxa"/>
            <w:tcBorders>
              <w:bottom w:val="nil"/>
            </w:tcBorders>
          </w:tcPr>
          <w:p w:rsidR="00127E87" w:rsidRDefault="00470CAB">
            <w:pPr>
              <w:pStyle w:val="TableParagraph"/>
              <w:numPr>
                <w:ilvl w:val="0"/>
                <w:numId w:val="2"/>
              </w:numPr>
              <w:tabs>
                <w:tab w:val="left" w:pos="816"/>
              </w:tabs>
              <w:spacing w:line="292" w:lineRule="exact"/>
              <w:ind w:left="816" w:hanging="705"/>
              <w:jc w:val="both"/>
              <w:rPr>
                <w:sz w:val="24"/>
              </w:rPr>
            </w:pPr>
            <w:r>
              <w:rPr>
                <w:sz w:val="24"/>
              </w:rPr>
              <w:t>решение</w:t>
            </w:r>
            <w:r>
              <w:rPr>
                <w:spacing w:val="-3"/>
                <w:sz w:val="24"/>
              </w:rPr>
              <w:t xml:space="preserve"> </w:t>
            </w:r>
            <w:r>
              <w:rPr>
                <w:sz w:val="24"/>
              </w:rPr>
              <w:t>кейс-</w:t>
            </w:r>
            <w:r>
              <w:rPr>
                <w:spacing w:val="-4"/>
                <w:sz w:val="24"/>
              </w:rPr>
              <w:t>задач</w:t>
            </w:r>
          </w:p>
          <w:p w:rsidR="00127E87" w:rsidRDefault="00470CAB">
            <w:pPr>
              <w:pStyle w:val="TableParagraph"/>
              <w:numPr>
                <w:ilvl w:val="0"/>
                <w:numId w:val="2"/>
              </w:numPr>
              <w:tabs>
                <w:tab w:val="left" w:pos="816"/>
                <w:tab w:val="left" w:pos="2837"/>
              </w:tabs>
              <w:spacing w:before="2" w:line="237" w:lineRule="auto"/>
              <w:ind w:right="88" w:firstLine="0"/>
              <w:jc w:val="both"/>
              <w:rPr>
                <w:sz w:val="24"/>
              </w:rPr>
            </w:pPr>
            <w:r>
              <w:rPr>
                <w:spacing w:val="-2"/>
                <w:sz w:val="24"/>
              </w:rPr>
              <w:t>экспертная</w:t>
            </w:r>
            <w:r>
              <w:rPr>
                <w:sz w:val="24"/>
              </w:rPr>
              <w:tab/>
            </w:r>
            <w:r>
              <w:rPr>
                <w:spacing w:val="-2"/>
                <w:sz w:val="24"/>
              </w:rPr>
              <w:t xml:space="preserve">оценка </w:t>
            </w:r>
            <w:r>
              <w:rPr>
                <w:sz w:val="24"/>
              </w:rPr>
              <w:t>аналитических умений на педагогической практике;</w:t>
            </w:r>
          </w:p>
          <w:p w:rsidR="00127E87" w:rsidRDefault="00470CAB">
            <w:pPr>
              <w:pStyle w:val="TableParagraph"/>
              <w:numPr>
                <w:ilvl w:val="0"/>
                <w:numId w:val="2"/>
              </w:numPr>
              <w:tabs>
                <w:tab w:val="left" w:pos="816"/>
                <w:tab w:val="left" w:pos="2837"/>
              </w:tabs>
              <w:spacing w:before="7" w:line="237" w:lineRule="auto"/>
              <w:ind w:right="88" w:firstLine="0"/>
              <w:jc w:val="both"/>
              <w:rPr>
                <w:sz w:val="24"/>
              </w:rPr>
            </w:pPr>
            <w:r>
              <w:rPr>
                <w:spacing w:val="-2"/>
                <w:sz w:val="24"/>
              </w:rPr>
              <w:t>экспертная</w:t>
            </w:r>
            <w:r>
              <w:rPr>
                <w:sz w:val="24"/>
              </w:rPr>
              <w:tab/>
            </w:r>
            <w:r>
              <w:rPr>
                <w:spacing w:val="-2"/>
                <w:sz w:val="24"/>
              </w:rPr>
              <w:t xml:space="preserve">оценка </w:t>
            </w:r>
            <w:r>
              <w:rPr>
                <w:sz w:val="24"/>
              </w:rPr>
              <w:t>разработанных методических материалов и документации;</w:t>
            </w:r>
          </w:p>
          <w:p w:rsidR="00127E87" w:rsidRDefault="00470CAB">
            <w:pPr>
              <w:pStyle w:val="TableParagraph"/>
              <w:numPr>
                <w:ilvl w:val="0"/>
                <w:numId w:val="2"/>
              </w:numPr>
              <w:tabs>
                <w:tab w:val="left" w:pos="816"/>
                <w:tab w:val="left" w:pos="2837"/>
              </w:tabs>
              <w:spacing w:before="5"/>
              <w:ind w:right="88" w:firstLine="0"/>
              <w:jc w:val="both"/>
              <w:rPr>
                <w:sz w:val="24"/>
              </w:rPr>
            </w:pPr>
            <w:r>
              <w:rPr>
                <w:spacing w:val="-2"/>
                <w:sz w:val="24"/>
              </w:rPr>
              <w:t>экспертная</w:t>
            </w:r>
            <w:r>
              <w:rPr>
                <w:sz w:val="24"/>
              </w:rPr>
              <w:tab/>
            </w:r>
            <w:r>
              <w:rPr>
                <w:spacing w:val="-2"/>
                <w:sz w:val="24"/>
              </w:rPr>
              <w:t xml:space="preserve">оценка </w:t>
            </w:r>
            <w:r>
              <w:rPr>
                <w:sz w:val="24"/>
              </w:rPr>
              <w:t xml:space="preserve">практической деятельности по выбору и анализу методических </w:t>
            </w:r>
            <w:r>
              <w:rPr>
                <w:spacing w:val="-2"/>
                <w:sz w:val="24"/>
              </w:rPr>
              <w:t>материалов;</w:t>
            </w:r>
          </w:p>
          <w:p w:rsidR="00127E87" w:rsidRDefault="00470CAB">
            <w:pPr>
              <w:pStyle w:val="TableParagraph"/>
              <w:numPr>
                <w:ilvl w:val="0"/>
                <w:numId w:val="2"/>
              </w:numPr>
              <w:tabs>
                <w:tab w:val="left" w:pos="817"/>
                <w:tab w:val="left" w:pos="2478"/>
              </w:tabs>
              <w:ind w:right="93" w:firstLine="0"/>
              <w:rPr>
                <w:sz w:val="24"/>
              </w:rPr>
            </w:pPr>
            <w:r>
              <w:rPr>
                <w:spacing w:val="-2"/>
                <w:sz w:val="24"/>
              </w:rPr>
              <w:t>самооценка, педагогическая</w:t>
            </w:r>
            <w:r>
              <w:rPr>
                <w:sz w:val="24"/>
              </w:rPr>
              <w:tab/>
            </w:r>
            <w:r>
              <w:rPr>
                <w:spacing w:val="-2"/>
                <w:sz w:val="24"/>
              </w:rPr>
              <w:t xml:space="preserve">рефлексия </w:t>
            </w:r>
            <w:r>
              <w:rPr>
                <w:sz w:val="24"/>
              </w:rPr>
              <w:t>сформированности ПК;</w:t>
            </w:r>
          </w:p>
          <w:p w:rsidR="00127E87" w:rsidRDefault="00470CAB">
            <w:pPr>
              <w:pStyle w:val="TableParagraph"/>
              <w:numPr>
                <w:ilvl w:val="0"/>
                <w:numId w:val="2"/>
              </w:numPr>
              <w:tabs>
                <w:tab w:val="left" w:pos="816"/>
                <w:tab w:val="left" w:pos="1724"/>
                <w:tab w:val="left" w:pos="3412"/>
              </w:tabs>
              <w:ind w:right="88" w:firstLine="0"/>
              <w:jc w:val="both"/>
              <w:rPr>
                <w:sz w:val="24"/>
              </w:rPr>
            </w:pPr>
            <w:r>
              <w:rPr>
                <w:sz w:val="24"/>
              </w:rPr>
              <w:t xml:space="preserve">защита кейса проектно- исследовательских работ на </w:t>
            </w:r>
            <w:r>
              <w:rPr>
                <w:spacing w:val="-2"/>
                <w:sz w:val="24"/>
              </w:rPr>
              <w:t>уроках</w:t>
            </w:r>
            <w:r>
              <w:rPr>
                <w:sz w:val="24"/>
              </w:rPr>
              <w:tab/>
            </w:r>
            <w:r>
              <w:rPr>
                <w:sz w:val="24"/>
              </w:rPr>
              <w:tab/>
            </w:r>
            <w:r>
              <w:rPr>
                <w:spacing w:val="-2"/>
                <w:sz w:val="24"/>
              </w:rPr>
              <w:t>музыки</w:t>
            </w:r>
            <w:r>
              <w:rPr>
                <w:sz w:val="24"/>
              </w:rPr>
              <w:tab/>
            </w:r>
            <w:r>
              <w:rPr>
                <w:spacing w:val="-10"/>
                <w:sz w:val="24"/>
              </w:rPr>
              <w:t xml:space="preserve">и </w:t>
            </w:r>
            <w:r>
              <w:rPr>
                <w:sz w:val="24"/>
              </w:rPr>
              <w:t>изобразительного искусства</w:t>
            </w:r>
          </w:p>
          <w:p w:rsidR="00127E87" w:rsidRDefault="00470CAB">
            <w:pPr>
              <w:pStyle w:val="TableParagraph"/>
              <w:numPr>
                <w:ilvl w:val="0"/>
                <w:numId w:val="2"/>
              </w:numPr>
              <w:tabs>
                <w:tab w:val="left" w:pos="816"/>
              </w:tabs>
              <w:ind w:right="88" w:firstLine="0"/>
              <w:jc w:val="both"/>
              <w:rPr>
                <w:sz w:val="24"/>
              </w:rPr>
            </w:pPr>
            <w:r>
              <w:rPr>
                <w:sz w:val="24"/>
              </w:rPr>
              <w:t>- письменный и творческий отчет по итогам педагогической практики;</w:t>
            </w:r>
          </w:p>
          <w:p w:rsidR="00127E87" w:rsidRDefault="00470CAB">
            <w:pPr>
              <w:pStyle w:val="TableParagraph"/>
              <w:numPr>
                <w:ilvl w:val="0"/>
                <w:numId w:val="1"/>
              </w:numPr>
              <w:tabs>
                <w:tab w:val="left" w:pos="413"/>
                <w:tab w:val="left" w:pos="1358"/>
                <w:tab w:val="left" w:pos="2380"/>
              </w:tabs>
              <w:spacing w:line="276" w:lineRule="auto"/>
              <w:ind w:right="84" w:firstLine="0"/>
              <w:rPr>
                <w:sz w:val="24"/>
              </w:rPr>
            </w:pPr>
            <w:r>
              <w:rPr>
                <w:spacing w:val="-2"/>
                <w:sz w:val="24"/>
              </w:rPr>
              <w:t>защита</w:t>
            </w:r>
            <w:r>
              <w:rPr>
                <w:sz w:val="24"/>
              </w:rPr>
              <w:tab/>
            </w:r>
            <w:r>
              <w:rPr>
                <w:spacing w:val="-2"/>
                <w:sz w:val="24"/>
              </w:rPr>
              <w:t>проекта</w:t>
            </w:r>
            <w:r>
              <w:rPr>
                <w:sz w:val="24"/>
              </w:rPr>
              <w:tab/>
            </w:r>
            <w:r>
              <w:rPr>
                <w:spacing w:val="-2"/>
                <w:sz w:val="24"/>
              </w:rPr>
              <w:t xml:space="preserve">предметно- </w:t>
            </w:r>
            <w:r>
              <w:rPr>
                <w:sz w:val="24"/>
              </w:rPr>
              <w:t>развивающей среды кабинета;</w:t>
            </w:r>
          </w:p>
          <w:p w:rsidR="00127E87" w:rsidRDefault="00470CAB">
            <w:pPr>
              <w:pStyle w:val="TableParagraph"/>
              <w:numPr>
                <w:ilvl w:val="0"/>
                <w:numId w:val="1"/>
              </w:numPr>
              <w:tabs>
                <w:tab w:val="left" w:pos="254"/>
              </w:tabs>
              <w:spacing w:line="275" w:lineRule="exact"/>
              <w:ind w:left="254" w:hanging="143"/>
              <w:rPr>
                <w:sz w:val="24"/>
              </w:rPr>
            </w:pPr>
            <w:r>
              <w:rPr>
                <w:sz w:val="24"/>
              </w:rPr>
              <w:t>контрольная</w:t>
            </w:r>
            <w:r>
              <w:rPr>
                <w:spacing w:val="-9"/>
                <w:sz w:val="24"/>
              </w:rPr>
              <w:t xml:space="preserve"> </w:t>
            </w:r>
            <w:r>
              <w:rPr>
                <w:spacing w:val="-2"/>
                <w:sz w:val="24"/>
              </w:rPr>
              <w:t>работа;</w:t>
            </w:r>
          </w:p>
          <w:p w:rsidR="00127E87" w:rsidRDefault="00470CAB">
            <w:pPr>
              <w:pStyle w:val="TableParagraph"/>
              <w:numPr>
                <w:ilvl w:val="0"/>
                <w:numId w:val="1"/>
              </w:numPr>
              <w:tabs>
                <w:tab w:val="left" w:pos="254"/>
              </w:tabs>
              <w:spacing w:before="36"/>
              <w:ind w:left="254" w:hanging="143"/>
              <w:rPr>
                <w:sz w:val="24"/>
              </w:rPr>
            </w:pPr>
            <w:r>
              <w:rPr>
                <w:spacing w:val="-2"/>
                <w:sz w:val="24"/>
              </w:rPr>
              <w:t>тестирование</w:t>
            </w:r>
          </w:p>
        </w:tc>
      </w:tr>
      <w:tr w:rsidR="00127E87">
        <w:trPr>
          <w:trHeight w:val="319"/>
        </w:trPr>
        <w:tc>
          <w:tcPr>
            <w:tcW w:w="2838" w:type="dxa"/>
            <w:tcBorders>
              <w:top w:val="nil"/>
              <w:bottom w:val="nil"/>
            </w:tcBorders>
          </w:tcPr>
          <w:p w:rsidR="00127E87" w:rsidRDefault="00127E87">
            <w:pPr>
              <w:pStyle w:val="TableParagraph"/>
              <w:ind w:left="0"/>
              <w:rPr>
                <w:sz w:val="24"/>
              </w:rPr>
            </w:pPr>
          </w:p>
        </w:tc>
        <w:tc>
          <w:tcPr>
            <w:tcW w:w="3120" w:type="dxa"/>
            <w:tcBorders>
              <w:top w:val="nil"/>
              <w:bottom w:val="nil"/>
            </w:tcBorders>
          </w:tcPr>
          <w:p w:rsidR="00127E87" w:rsidRDefault="00127E87">
            <w:pPr>
              <w:pStyle w:val="TableParagraph"/>
              <w:ind w:left="0"/>
              <w:rPr>
                <w:sz w:val="24"/>
              </w:rPr>
            </w:pPr>
          </w:p>
        </w:tc>
        <w:tc>
          <w:tcPr>
            <w:tcW w:w="3649" w:type="dxa"/>
            <w:tcBorders>
              <w:top w:val="nil"/>
              <w:bottom w:val="nil"/>
            </w:tcBorders>
          </w:tcPr>
          <w:p w:rsidR="00127E87" w:rsidRDefault="00470CAB">
            <w:pPr>
              <w:pStyle w:val="TableParagraph"/>
              <w:spacing w:before="17"/>
              <w:ind w:left="111"/>
              <w:rPr>
                <w:sz w:val="24"/>
              </w:rPr>
            </w:pPr>
            <w:r>
              <w:rPr>
                <w:sz w:val="24"/>
              </w:rPr>
              <w:t>-</w:t>
            </w:r>
            <w:r>
              <w:rPr>
                <w:spacing w:val="73"/>
                <w:sz w:val="24"/>
              </w:rPr>
              <w:t xml:space="preserve"> </w:t>
            </w:r>
            <w:r>
              <w:rPr>
                <w:sz w:val="24"/>
              </w:rPr>
              <w:t>открытые</w:t>
            </w:r>
            <w:r>
              <w:rPr>
                <w:spacing w:val="71"/>
                <w:sz w:val="24"/>
              </w:rPr>
              <w:t xml:space="preserve"> </w:t>
            </w:r>
            <w:r>
              <w:rPr>
                <w:sz w:val="24"/>
              </w:rPr>
              <w:t>защиты</w:t>
            </w:r>
            <w:r>
              <w:rPr>
                <w:spacing w:val="73"/>
                <w:sz w:val="24"/>
              </w:rPr>
              <w:t xml:space="preserve"> </w:t>
            </w:r>
            <w:r>
              <w:rPr>
                <w:spacing w:val="-2"/>
                <w:sz w:val="24"/>
              </w:rPr>
              <w:t>портфолио,</w:t>
            </w:r>
          </w:p>
        </w:tc>
      </w:tr>
      <w:tr w:rsidR="00127E87">
        <w:trPr>
          <w:trHeight w:val="317"/>
        </w:trPr>
        <w:tc>
          <w:tcPr>
            <w:tcW w:w="2838" w:type="dxa"/>
            <w:tcBorders>
              <w:top w:val="nil"/>
              <w:bottom w:val="nil"/>
            </w:tcBorders>
          </w:tcPr>
          <w:p w:rsidR="00127E87" w:rsidRDefault="00127E87">
            <w:pPr>
              <w:pStyle w:val="TableParagraph"/>
              <w:ind w:left="0"/>
              <w:rPr>
                <w:sz w:val="24"/>
              </w:rPr>
            </w:pPr>
          </w:p>
        </w:tc>
        <w:tc>
          <w:tcPr>
            <w:tcW w:w="3120" w:type="dxa"/>
            <w:tcBorders>
              <w:top w:val="nil"/>
              <w:bottom w:val="nil"/>
            </w:tcBorders>
          </w:tcPr>
          <w:p w:rsidR="00127E87" w:rsidRDefault="00127E87">
            <w:pPr>
              <w:pStyle w:val="TableParagraph"/>
              <w:ind w:left="0"/>
              <w:rPr>
                <w:sz w:val="24"/>
              </w:rPr>
            </w:pPr>
          </w:p>
        </w:tc>
        <w:tc>
          <w:tcPr>
            <w:tcW w:w="3649" w:type="dxa"/>
            <w:tcBorders>
              <w:top w:val="nil"/>
              <w:bottom w:val="nil"/>
            </w:tcBorders>
          </w:tcPr>
          <w:p w:rsidR="00127E87" w:rsidRDefault="00470CAB">
            <w:pPr>
              <w:pStyle w:val="TableParagraph"/>
              <w:spacing w:before="15"/>
              <w:ind w:left="111"/>
              <w:rPr>
                <w:sz w:val="24"/>
              </w:rPr>
            </w:pPr>
            <w:r>
              <w:rPr>
                <w:sz w:val="24"/>
              </w:rPr>
              <w:t>творческих</w:t>
            </w:r>
            <w:r>
              <w:rPr>
                <w:spacing w:val="-6"/>
                <w:sz w:val="24"/>
              </w:rPr>
              <w:t xml:space="preserve"> </w:t>
            </w:r>
            <w:r>
              <w:rPr>
                <w:sz w:val="24"/>
              </w:rPr>
              <w:t>и проектных</w:t>
            </w:r>
            <w:r>
              <w:rPr>
                <w:spacing w:val="-5"/>
                <w:sz w:val="24"/>
              </w:rPr>
              <w:t xml:space="preserve"> </w:t>
            </w:r>
            <w:r>
              <w:rPr>
                <w:spacing w:val="-2"/>
                <w:sz w:val="24"/>
              </w:rPr>
              <w:t>работ;</w:t>
            </w:r>
          </w:p>
        </w:tc>
      </w:tr>
      <w:tr w:rsidR="00127E87">
        <w:trPr>
          <w:trHeight w:val="317"/>
        </w:trPr>
        <w:tc>
          <w:tcPr>
            <w:tcW w:w="2838" w:type="dxa"/>
            <w:tcBorders>
              <w:top w:val="nil"/>
              <w:bottom w:val="nil"/>
            </w:tcBorders>
          </w:tcPr>
          <w:p w:rsidR="00127E87" w:rsidRDefault="00127E87">
            <w:pPr>
              <w:pStyle w:val="TableParagraph"/>
              <w:ind w:left="0"/>
              <w:rPr>
                <w:sz w:val="24"/>
              </w:rPr>
            </w:pPr>
          </w:p>
        </w:tc>
        <w:tc>
          <w:tcPr>
            <w:tcW w:w="3120" w:type="dxa"/>
            <w:tcBorders>
              <w:top w:val="nil"/>
              <w:bottom w:val="nil"/>
            </w:tcBorders>
          </w:tcPr>
          <w:p w:rsidR="00127E87" w:rsidRDefault="00127E87">
            <w:pPr>
              <w:pStyle w:val="TableParagraph"/>
              <w:ind w:left="0"/>
              <w:rPr>
                <w:sz w:val="24"/>
              </w:rPr>
            </w:pPr>
          </w:p>
        </w:tc>
        <w:tc>
          <w:tcPr>
            <w:tcW w:w="3649" w:type="dxa"/>
            <w:tcBorders>
              <w:top w:val="nil"/>
              <w:bottom w:val="nil"/>
            </w:tcBorders>
          </w:tcPr>
          <w:p w:rsidR="00127E87" w:rsidRDefault="00470CAB">
            <w:pPr>
              <w:pStyle w:val="TableParagraph"/>
              <w:spacing w:before="15"/>
              <w:ind w:left="111"/>
              <w:rPr>
                <w:sz w:val="24"/>
              </w:rPr>
            </w:pPr>
            <w:r>
              <w:rPr>
                <w:sz w:val="24"/>
              </w:rPr>
              <w:t>-</w:t>
            </w:r>
            <w:r>
              <w:rPr>
                <w:spacing w:val="63"/>
                <w:w w:val="150"/>
                <w:sz w:val="24"/>
              </w:rPr>
              <w:t xml:space="preserve"> </w:t>
            </w:r>
            <w:r>
              <w:rPr>
                <w:sz w:val="24"/>
              </w:rPr>
              <w:t>карта</w:t>
            </w:r>
            <w:r>
              <w:rPr>
                <w:spacing w:val="62"/>
                <w:w w:val="150"/>
                <w:sz w:val="24"/>
              </w:rPr>
              <w:t xml:space="preserve"> </w:t>
            </w:r>
            <w:r>
              <w:rPr>
                <w:sz w:val="24"/>
              </w:rPr>
              <w:t>анализа</w:t>
            </w:r>
            <w:r>
              <w:rPr>
                <w:spacing w:val="56"/>
                <w:w w:val="150"/>
                <w:sz w:val="24"/>
              </w:rPr>
              <w:t xml:space="preserve"> </w:t>
            </w:r>
            <w:r>
              <w:rPr>
                <w:sz w:val="24"/>
              </w:rPr>
              <w:t>и</w:t>
            </w:r>
            <w:r>
              <w:rPr>
                <w:spacing w:val="63"/>
                <w:w w:val="150"/>
                <w:sz w:val="24"/>
              </w:rPr>
              <w:t xml:space="preserve"> </w:t>
            </w:r>
            <w:r>
              <w:rPr>
                <w:spacing w:val="-2"/>
                <w:sz w:val="24"/>
              </w:rPr>
              <w:t>самоанализа</w:t>
            </w:r>
          </w:p>
        </w:tc>
      </w:tr>
      <w:tr w:rsidR="00127E87">
        <w:trPr>
          <w:trHeight w:val="339"/>
        </w:trPr>
        <w:tc>
          <w:tcPr>
            <w:tcW w:w="2838" w:type="dxa"/>
            <w:tcBorders>
              <w:top w:val="nil"/>
            </w:tcBorders>
          </w:tcPr>
          <w:p w:rsidR="00127E87" w:rsidRDefault="00127E87">
            <w:pPr>
              <w:pStyle w:val="TableParagraph"/>
              <w:ind w:left="0"/>
              <w:rPr>
                <w:sz w:val="24"/>
              </w:rPr>
            </w:pPr>
          </w:p>
        </w:tc>
        <w:tc>
          <w:tcPr>
            <w:tcW w:w="3120" w:type="dxa"/>
            <w:tcBorders>
              <w:top w:val="nil"/>
            </w:tcBorders>
          </w:tcPr>
          <w:p w:rsidR="00127E87" w:rsidRDefault="00127E87">
            <w:pPr>
              <w:pStyle w:val="TableParagraph"/>
              <w:ind w:left="0"/>
              <w:rPr>
                <w:sz w:val="24"/>
              </w:rPr>
            </w:pPr>
          </w:p>
        </w:tc>
        <w:tc>
          <w:tcPr>
            <w:tcW w:w="3649" w:type="dxa"/>
            <w:tcBorders>
              <w:top w:val="nil"/>
            </w:tcBorders>
          </w:tcPr>
          <w:p w:rsidR="00127E87" w:rsidRDefault="00470CAB">
            <w:pPr>
              <w:pStyle w:val="TableParagraph"/>
              <w:spacing w:before="15"/>
              <w:ind w:left="111"/>
              <w:rPr>
                <w:sz w:val="24"/>
              </w:rPr>
            </w:pPr>
            <w:r>
              <w:rPr>
                <w:spacing w:val="-2"/>
                <w:sz w:val="24"/>
              </w:rPr>
              <w:t>урока</w:t>
            </w:r>
          </w:p>
        </w:tc>
      </w:tr>
    </w:tbl>
    <w:p w:rsidR="0013034E" w:rsidRDefault="0013034E">
      <w:r>
        <w:br w:type="page"/>
      </w:r>
    </w:p>
    <w:p w:rsidR="0013034E" w:rsidRPr="00B94BF9" w:rsidRDefault="00AC7A6D" w:rsidP="00B94BF9">
      <w:pPr>
        <w:pStyle w:val="2"/>
        <w:jc w:val="center"/>
        <w:rPr>
          <w:rFonts w:ascii="Times New Roman" w:eastAsia="Microsoft Sans Serif" w:hAnsi="Times New Roman" w:cs="Times New Roman"/>
          <w:b/>
          <w:color w:val="000000" w:themeColor="text1"/>
          <w:sz w:val="24"/>
          <w:szCs w:val="24"/>
          <w:lang w:eastAsia="ru-RU"/>
        </w:rPr>
      </w:pPr>
      <w:bookmarkStart w:id="21" w:name="_Toc168565412"/>
      <w:r w:rsidRPr="00B94BF9">
        <w:rPr>
          <w:rFonts w:ascii="Times New Roman" w:eastAsia="Microsoft Sans Serif" w:hAnsi="Times New Roman" w:cs="Times New Roman"/>
          <w:b/>
          <w:color w:val="000000" w:themeColor="text1"/>
          <w:sz w:val="24"/>
          <w:szCs w:val="24"/>
          <w:lang w:eastAsia="ru-RU"/>
        </w:rPr>
        <w:lastRenderedPageBreak/>
        <w:t>5</w:t>
      </w:r>
      <w:r w:rsidR="0013034E" w:rsidRPr="00B94BF9">
        <w:rPr>
          <w:rFonts w:ascii="Times New Roman" w:eastAsia="Microsoft Sans Serif" w:hAnsi="Times New Roman" w:cs="Times New Roman"/>
          <w:b/>
          <w:color w:val="000000" w:themeColor="text1"/>
          <w:sz w:val="24"/>
          <w:szCs w:val="24"/>
          <w:lang w:eastAsia="ru-RU"/>
        </w:rPr>
        <w:t>. СПЕЦИАЛЬНЫЕ ИНФОРМАЦИОННО-МЕТОДИЧЕСКИЕ УСЛОВИЯ  РЕАЛИЗАЦИИ ПРОГРАММЫ ДЛЯ   ИНВАЛИДОВ И ЛИЦ С ОГРАНИЧЕННЫМИ ВОЗМОЖНОСТЯМИ ЗДОРОВЬЯ</w:t>
      </w:r>
      <w:bookmarkEnd w:id="21"/>
    </w:p>
    <w:p w:rsidR="0013034E" w:rsidRPr="0013034E" w:rsidRDefault="0013034E" w:rsidP="0013034E">
      <w:pPr>
        <w:widowControl/>
        <w:autoSpaceDE/>
        <w:autoSpaceDN/>
        <w:spacing w:line="360" w:lineRule="auto"/>
        <w:ind w:left="1134" w:right="407"/>
        <w:jc w:val="center"/>
        <w:rPr>
          <w:rFonts w:eastAsia="Microsoft Sans Serif"/>
          <w:b/>
          <w:sz w:val="24"/>
          <w:szCs w:val="24"/>
          <w:lang w:eastAsia="ru-RU"/>
        </w:rPr>
      </w:pPr>
    </w:p>
    <w:p w:rsidR="0013034E" w:rsidRPr="0013034E" w:rsidRDefault="0013034E" w:rsidP="0013034E">
      <w:pPr>
        <w:widowControl/>
        <w:autoSpaceDE/>
        <w:autoSpaceDN/>
        <w:spacing w:line="360" w:lineRule="auto"/>
        <w:ind w:right="407" w:firstLine="708"/>
        <w:jc w:val="both"/>
        <w:rPr>
          <w:rFonts w:eastAsia="Microsoft Sans Serif"/>
          <w:sz w:val="24"/>
          <w:szCs w:val="24"/>
          <w:lang w:eastAsia="ru-RU"/>
        </w:rPr>
      </w:pPr>
      <w:r w:rsidRPr="0013034E">
        <w:rPr>
          <w:rFonts w:eastAsia="Microsoft Sans Serif"/>
          <w:sz w:val="24"/>
          <w:szCs w:val="24"/>
          <w:lang w:eastAsia="ru-RU"/>
        </w:rPr>
        <w:t xml:space="preserve">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при необходимости увеличивается по специальностям СПО - не более чем на </w:t>
      </w:r>
      <w:r w:rsidRPr="0013034E">
        <w:rPr>
          <w:rFonts w:eastAsia="Microsoft Sans Serif"/>
          <w:b/>
          <w:sz w:val="24"/>
          <w:szCs w:val="24"/>
          <w:lang w:eastAsia="ru-RU"/>
        </w:rPr>
        <w:t>1 год</w:t>
      </w:r>
      <w:r w:rsidRPr="0013034E">
        <w:rPr>
          <w:rFonts w:eastAsia="Microsoft Sans Serif"/>
          <w:sz w:val="24"/>
          <w:szCs w:val="24"/>
          <w:lang w:eastAsia="ru-RU"/>
        </w:rPr>
        <w:t>.</w:t>
      </w:r>
    </w:p>
    <w:p w:rsidR="0013034E" w:rsidRPr="0013034E" w:rsidRDefault="0013034E" w:rsidP="0013034E">
      <w:pPr>
        <w:widowControl/>
        <w:autoSpaceDE/>
        <w:autoSpaceDN/>
        <w:spacing w:line="360" w:lineRule="auto"/>
        <w:ind w:right="407" w:firstLine="708"/>
        <w:jc w:val="both"/>
        <w:rPr>
          <w:rFonts w:eastAsia="Microsoft Sans Serif"/>
          <w:sz w:val="24"/>
          <w:szCs w:val="24"/>
          <w:lang w:eastAsia="ru-RU"/>
        </w:rPr>
      </w:pPr>
      <w:r w:rsidRPr="0013034E">
        <w:rPr>
          <w:rFonts w:eastAsia="Microsoft Sans Serif"/>
          <w:sz w:val="24"/>
          <w:szCs w:val="24"/>
          <w:lang w:eastAsia="ru-RU"/>
        </w:rPr>
        <w:t>В специальные условия входят:</w:t>
      </w:r>
    </w:p>
    <w:p w:rsidR="0013034E" w:rsidRPr="0013034E" w:rsidRDefault="0013034E" w:rsidP="0013034E">
      <w:pPr>
        <w:widowControl/>
        <w:autoSpaceDE/>
        <w:autoSpaceDN/>
        <w:spacing w:line="360" w:lineRule="auto"/>
        <w:ind w:right="407" w:firstLine="709"/>
        <w:jc w:val="both"/>
        <w:rPr>
          <w:rFonts w:eastAsia="Microsoft Sans Serif"/>
          <w:sz w:val="24"/>
          <w:szCs w:val="24"/>
          <w:lang w:eastAsia="ru-RU"/>
        </w:rPr>
      </w:pPr>
      <w:r w:rsidRPr="0013034E">
        <w:rPr>
          <w:rFonts w:eastAsia="Microsoft Sans Serif"/>
          <w:sz w:val="24"/>
          <w:szCs w:val="24"/>
          <w:lang w:eastAsia="ru-RU"/>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470CAB" w:rsidRDefault="0013034E" w:rsidP="0013034E">
      <w:pPr>
        <w:spacing w:line="276" w:lineRule="auto"/>
        <w:ind w:firstLine="709"/>
      </w:pPr>
      <w:r w:rsidRPr="0013034E">
        <w:rPr>
          <w:rFonts w:eastAsia="Microsoft Sans Serif"/>
          <w:sz w:val="24"/>
          <w:szCs w:val="24"/>
          <w:lang w:eastAsia="ru-RU"/>
        </w:rPr>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sectPr w:rsidR="00470CAB">
      <w:type w:val="continuous"/>
      <w:pgSz w:w="11910" w:h="16840"/>
      <w:pgMar w:top="1100" w:right="620" w:bottom="1480" w:left="1300" w:header="0" w:footer="129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5D34" w:rsidRDefault="00BE5D34">
      <w:r>
        <w:separator/>
      </w:r>
    </w:p>
  </w:endnote>
  <w:endnote w:type="continuationSeparator" w:id="0">
    <w:p w:rsidR="00BE5D34" w:rsidRDefault="00BE5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BF9" w:rsidRDefault="00B94BF9">
    <w:pPr>
      <w:pStyle w:val="a3"/>
      <w:spacing w:line="14" w:lineRule="auto"/>
      <w:rPr>
        <w:sz w:val="20"/>
      </w:rPr>
    </w:pPr>
    <w:r>
      <w:rPr>
        <w:noProof/>
        <w:lang w:eastAsia="ru-RU"/>
      </w:rPr>
      <mc:AlternateContent>
        <mc:Choice Requires="wps">
          <w:drawing>
            <wp:anchor distT="0" distB="0" distL="0" distR="0" simplePos="0" relativeHeight="251658240" behindDoc="1" locked="0" layoutInCell="1" allowOverlap="1">
              <wp:simplePos x="0" y="0"/>
              <wp:positionH relativeFrom="page">
                <wp:posOffset>6908038</wp:posOffset>
              </wp:positionH>
              <wp:positionV relativeFrom="page">
                <wp:posOffset>9732805</wp:posOffset>
              </wp:positionV>
              <wp:extent cx="1651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B94BF9" w:rsidRDefault="00B94BF9">
                          <w:pPr>
                            <w:pStyle w:val="a3"/>
                            <w:spacing w:before="10"/>
                            <w:ind w:left="60"/>
                          </w:pPr>
                          <w:r>
                            <w:rPr>
                              <w:spacing w:val="-10"/>
                            </w:rPr>
                            <w:fldChar w:fldCharType="begin"/>
                          </w:r>
                          <w:r>
                            <w:rPr>
                              <w:spacing w:val="-10"/>
                            </w:rPr>
                            <w:instrText xml:space="preserve"> PAGE </w:instrText>
                          </w:r>
                          <w:r>
                            <w:rPr>
                              <w:spacing w:val="-10"/>
                            </w:rPr>
                            <w:fldChar w:fldCharType="separate"/>
                          </w:r>
                          <w:r w:rsidR="008F6F4E">
                            <w:rPr>
                              <w:noProof/>
                              <w:spacing w:val="-10"/>
                            </w:rPr>
                            <w:t>4</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543.95pt;margin-top:766.35pt;width:13pt;height:15.3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" filled="f" stroked="f">
              <v:path arrowok="t"/>
              <v:textbox inset="0,0,0,0">
                <w:txbxContent>
                  <w:p w:rsidR="00B94BF9" w:rsidRDefault="00B94BF9">
                    <w:pPr>
                      <w:pStyle w:val="a3"/>
                      <w:spacing w:before="10"/>
                      <w:ind w:left="60"/>
                    </w:pPr>
                    <w:r>
                      <w:rPr>
                        <w:spacing w:val="-10"/>
                      </w:rPr>
                      <w:fldChar w:fldCharType="begin"/>
                    </w:r>
                    <w:r>
                      <w:rPr>
                        <w:spacing w:val="-10"/>
                      </w:rPr>
                      <w:instrText xml:space="preserve"> PAGE </w:instrText>
                    </w:r>
                    <w:r>
                      <w:rPr>
                        <w:spacing w:val="-10"/>
                      </w:rPr>
                      <w:fldChar w:fldCharType="separate"/>
                    </w:r>
                    <w:r w:rsidR="008F6F4E">
                      <w:rPr>
                        <w:noProof/>
                        <w:spacing w:val="-10"/>
                      </w:rPr>
                      <w:t>4</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BF9" w:rsidRDefault="00B94BF9">
    <w:pPr>
      <w:pStyle w:val="a3"/>
      <w:spacing w:line="14" w:lineRule="auto"/>
      <w:rPr>
        <w:sz w:val="20"/>
      </w:rPr>
    </w:pPr>
    <w:r>
      <w:rPr>
        <w:noProof/>
        <w:lang w:eastAsia="ru-RU"/>
      </w:rPr>
      <mc:AlternateContent>
        <mc:Choice Requires="wps">
          <w:drawing>
            <wp:anchor distT="0" distB="0" distL="0" distR="0" simplePos="0" relativeHeight="251657216" behindDoc="1" locked="0" layoutInCell="1" allowOverlap="1" wp14:anchorId="1835F70D" wp14:editId="695377D3">
              <wp:simplePos x="0" y="0"/>
              <wp:positionH relativeFrom="page">
                <wp:posOffset>9785350</wp:posOffset>
              </wp:positionH>
              <wp:positionV relativeFrom="page">
                <wp:posOffset>6599461</wp:posOffset>
              </wp:positionV>
              <wp:extent cx="2413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B94BF9" w:rsidRDefault="00B94BF9">
                          <w:pPr>
                            <w:pStyle w:val="a3"/>
                            <w:spacing w:before="10"/>
                            <w:ind w:left="60"/>
                          </w:pPr>
                          <w:r>
                            <w:rPr>
                              <w:spacing w:val="-5"/>
                            </w:rPr>
                            <w:fldChar w:fldCharType="begin"/>
                          </w:r>
                          <w:r>
                            <w:rPr>
                              <w:spacing w:val="-5"/>
                            </w:rPr>
                            <w:instrText xml:space="preserve"> PAGE </w:instrText>
                          </w:r>
                          <w:r>
                            <w:rPr>
                              <w:spacing w:val="-5"/>
                            </w:rPr>
                            <w:fldChar w:fldCharType="separate"/>
                          </w:r>
                          <w:r w:rsidR="008F6F4E">
                            <w:rPr>
                              <w:noProof/>
                              <w:spacing w:val="-5"/>
                            </w:rPr>
                            <w:t>11</w:t>
                          </w:r>
                          <w:r>
                            <w:rPr>
                              <w:spacing w:val="-5"/>
                            </w:rPr>
                            <w:fldChar w:fldCharType="end"/>
                          </w:r>
                        </w:p>
                      </w:txbxContent>
                    </wps:txbx>
                    <wps:bodyPr wrap="square" lIns="0" tIns="0" rIns="0" bIns="0" rtlCol="0">
                      <a:noAutofit/>
                    </wps:bodyPr>
                  </wps:wsp>
                </a:graphicData>
              </a:graphic>
            </wp:anchor>
          </w:drawing>
        </mc:Choice>
        <mc:Fallback>
          <w:pict>
            <v:shapetype w14:anchorId="1835F70D" id="_x0000_t202" coordsize="21600,21600" o:spt="202" path="m,l,21600r21600,l21600,xe">
              <v:stroke joinstyle="miter"/>
              <v:path gradientshapeok="t" o:connecttype="rect"/>
            </v:shapetype>
            <v:shape id="Textbox 3" o:spid="_x0000_s1027" type="#_x0000_t202" style="position:absolute;margin-left:770.5pt;margin-top:519.65pt;width:19pt;height:15.3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NbNqgEAAEUDAAAOAAAAZHJzL2Uyb0RvYy54bWysUsGO0zAQvSPxD5bv1Em7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" filled="f" stroked="f">
              <v:path arrowok="t"/>
              <v:textbox inset="0,0,0,0">
                <w:txbxContent>
                  <w:p w:rsidR="00B94BF9" w:rsidRDefault="00B94BF9">
                    <w:pPr>
                      <w:pStyle w:val="a3"/>
                      <w:spacing w:before="10"/>
                      <w:ind w:left="60"/>
                    </w:pPr>
                    <w:r>
                      <w:rPr>
                        <w:spacing w:val="-5"/>
                      </w:rPr>
                      <w:fldChar w:fldCharType="begin"/>
                    </w:r>
                    <w:r>
                      <w:rPr>
                        <w:spacing w:val="-5"/>
                      </w:rPr>
                      <w:instrText xml:space="preserve"> PAGE </w:instrText>
                    </w:r>
                    <w:r>
                      <w:rPr>
                        <w:spacing w:val="-5"/>
                      </w:rPr>
                      <w:fldChar w:fldCharType="separate"/>
                    </w:r>
                    <w:r w:rsidR="008F6F4E">
                      <w:rPr>
                        <w:noProof/>
                        <w:spacing w:val="-5"/>
                      </w:rPr>
                      <w:t>11</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BF9" w:rsidRDefault="00B94BF9">
    <w:pPr>
      <w:pStyle w:val="a3"/>
      <w:spacing w:line="14" w:lineRule="auto"/>
      <w:rPr>
        <w:sz w:val="20"/>
      </w:rPr>
    </w:pPr>
    <w:r>
      <w:rPr>
        <w:noProof/>
        <w:lang w:eastAsia="ru-RU"/>
      </w:rPr>
      <mc:AlternateContent>
        <mc:Choice Requires="wps">
          <w:drawing>
            <wp:anchor distT="0" distB="0" distL="0" distR="0" simplePos="0" relativeHeight="251659264" behindDoc="1" locked="0" layoutInCell="1" allowOverlap="1" wp14:anchorId="4228CC25" wp14:editId="322C6FE6">
              <wp:simplePos x="0" y="0"/>
              <wp:positionH relativeFrom="page">
                <wp:posOffset>6831838</wp:posOffset>
              </wp:positionH>
              <wp:positionV relativeFrom="page">
                <wp:posOffset>9729757</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B94BF9" w:rsidRDefault="00B94BF9">
                          <w:pPr>
                            <w:pStyle w:val="a3"/>
                            <w:spacing w:before="10"/>
                            <w:ind w:left="60"/>
                          </w:pPr>
                          <w:r>
                            <w:rPr>
                              <w:spacing w:val="-5"/>
                            </w:rPr>
                            <w:fldChar w:fldCharType="begin"/>
                          </w:r>
                          <w:r>
                            <w:rPr>
                              <w:spacing w:val="-5"/>
                            </w:rPr>
                            <w:instrText xml:space="preserve"> PAGE </w:instrText>
                          </w:r>
                          <w:r>
                            <w:rPr>
                              <w:spacing w:val="-5"/>
                            </w:rPr>
                            <w:fldChar w:fldCharType="separate"/>
                          </w:r>
                          <w:r w:rsidR="008F6F4E">
                            <w:rPr>
                              <w:noProof/>
                              <w:spacing w:val="-5"/>
                            </w:rPr>
                            <w:t>18</w:t>
                          </w:r>
                          <w:r>
                            <w:rPr>
                              <w:spacing w:val="-5"/>
                            </w:rPr>
                            <w:fldChar w:fldCharType="end"/>
                          </w:r>
                        </w:p>
                      </w:txbxContent>
                    </wps:txbx>
                    <wps:bodyPr wrap="square" lIns="0" tIns="0" rIns="0" bIns="0" rtlCol="0">
                      <a:noAutofit/>
                    </wps:bodyPr>
                  </wps:wsp>
                </a:graphicData>
              </a:graphic>
            </wp:anchor>
          </w:drawing>
        </mc:Choice>
        <mc:Fallback>
          <w:pict>
            <v:shapetype w14:anchorId="4228CC25" id="_x0000_t202" coordsize="21600,21600" o:spt="202" path="m,l,21600r21600,l21600,xe">
              <v:stroke joinstyle="miter"/>
              <v:path gradientshapeok="t" o:connecttype="rect"/>
            </v:shapetype>
            <v:shape id="Textbox 4" o:spid="_x0000_s1028" type="#_x0000_t202" style="position:absolute;margin-left:537.95pt;margin-top:766.1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dRqgEAAEUDAAAOAAAAZHJzL2Uyb0RvYy54bWysUsGO0zAQvSPxD5bv1Em3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" filled="f" stroked="f">
              <v:path arrowok="t"/>
              <v:textbox inset="0,0,0,0">
                <w:txbxContent>
                  <w:p w:rsidR="00B94BF9" w:rsidRDefault="00B94BF9">
                    <w:pPr>
                      <w:pStyle w:val="a3"/>
                      <w:spacing w:before="10"/>
                      <w:ind w:left="60"/>
                    </w:pPr>
                    <w:r>
                      <w:rPr>
                        <w:spacing w:val="-5"/>
                      </w:rPr>
                      <w:fldChar w:fldCharType="begin"/>
                    </w:r>
                    <w:r>
                      <w:rPr>
                        <w:spacing w:val="-5"/>
                      </w:rPr>
                      <w:instrText xml:space="preserve"> PAGE </w:instrText>
                    </w:r>
                    <w:r>
                      <w:rPr>
                        <w:spacing w:val="-5"/>
                      </w:rPr>
                      <w:fldChar w:fldCharType="separate"/>
                    </w:r>
                    <w:r w:rsidR="008F6F4E">
                      <w:rPr>
                        <w:noProof/>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5D34" w:rsidRDefault="00BE5D34">
      <w:r>
        <w:separator/>
      </w:r>
    </w:p>
  </w:footnote>
  <w:footnote w:type="continuationSeparator" w:id="0">
    <w:p w:rsidR="00BE5D34" w:rsidRDefault="00BE5D34">
      <w:r>
        <w:continuationSeparator/>
      </w:r>
    </w:p>
  </w:footnote>
  <w:footnote w:id="1">
    <w:p w:rsidR="00C40DFD" w:rsidRDefault="00C40DFD" w:rsidP="00C40DFD">
      <w:pPr>
        <w:pStyle w:val="af"/>
        <w:rPr>
          <w:i/>
          <w:iCs/>
        </w:rPr>
      </w:pPr>
      <w:r>
        <w:rPr>
          <w:rStyle w:val="af1"/>
        </w:rPr>
        <w:footnoteRef/>
      </w:r>
      <w:r>
        <w:rPr>
          <w:i/>
          <w:iCs/>
        </w:rPr>
        <w:t>Берутся сведения, указанные по данному виду деятельности в п. 4.2.</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12C08"/>
    <w:multiLevelType w:val="hybridMultilevel"/>
    <w:tmpl w:val="B0AE8656"/>
    <w:lvl w:ilvl="0" w:tplc="153E2CF4">
      <w:start w:val="1"/>
      <w:numFmt w:val="decimal"/>
      <w:lvlText w:val="%1."/>
      <w:lvlJc w:val="left"/>
      <w:pPr>
        <w:ind w:left="399" w:hanging="423"/>
      </w:pPr>
      <w:rPr>
        <w:rFonts w:ascii="Times New Roman" w:eastAsia="Times New Roman" w:hAnsi="Times New Roman" w:cs="Times New Roman" w:hint="default"/>
        <w:b w:val="0"/>
        <w:bCs w:val="0"/>
        <w:i w:val="0"/>
        <w:iCs w:val="0"/>
        <w:spacing w:val="-3"/>
        <w:w w:val="90"/>
        <w:sz w:val="24"/>
        <w:szCs w:val="24"/>
        <w:lang w:val="ru-RU" w:eastAsia="en-US" w:bidi="ar-SA"/>
      </w:rPr>
    </w:lvl>
    <w:lvl w:ilvl="1" w:tplc="E5EC4B54">
      <w:numFmt w:val="bullet"/>
      <w:lvlText w:val="•"/>
      <w:lvlJc w:val="left"/>
      <w:pPr>
        <w:ind w:left="1358" w:hanging="423"/>
      </w:pPr>
      <w:rPr>
        <w:rFonts w:hint="default"/>
        <w:lang w:val="ru-RU" w:eastAsia="en-US" w:bidi="ar-SA"/>
      </w:rPr>
    </w:lvl>
    <w:lvl w:ilvl="2" w:tplc="662C244E">
      <w:numFmt w:val="bullet"/>
      <w:lvlText w:val="•"/>
      <w:lvlJc w:val="left"/>
      <w:pPr>
        <w:ind w:left="2316" w:hanging="423"/>
      </w:pPr>
      <w:rPr>
        <w:rFonts w:hint="default"/>
        <w:lang w:val="ru-RU" w:eastAsia="en-US" w:bidi="ar-SA"/>
      </w:rPr>
    </w:lvl>
    <w:lvl w:ilvl="3" w:tplc="1EFE6AE2">
      <w:numFmt w:val="bullet"/>
      <w:lvlText w:val="•"/>
      <w:lvlJc w:val="left"/>
      <w:pPr>
        <w:ind w:left="3275" w:hanging="423"/>
      </w:pPr>
      <w:rPr>
        <w:rFonts w:hint="default"/>
        <w:lang w:val="ru-RU" w:eastAsia="en-US" w:bidi="ar-SA"/>
      </w:rPr>
    </w:lvl>
    <w:lvl w:ilvl="4" w:tplc="BE729618">
      <w:numFmt w:val="bullet"/>
      <w:lvlText w:val="•"/>
      <w:lvlJc w:val="left"/>
      <w:pPr>
        <w:ind w:left="4233" w:hanging="423"/>
      </w:pPr>
      <w:rPr>
        <w:rFonts w:hint="default"/>
        <w:lang w:val="ru-RU" w:eastAsia="en-US" w:bidi="ar-SA"/>
      </w:rPr>
    </w:lvl>
    <w:lvl w:ilvl="5" w:tplc="BD74879A">
      <w:numFmt w:val="bullet"/>
      <w:lvlText w:val="•"/>
      <w:lvlJc w:val="left"/>
      <w:pPr>
        <w:ind w:left="5192" w:hanging="423"/>
      </w:pPr>
      <w:rPr>
        <w:rFonts w:hint="default"/>
        <w:lang w:val="ru-RU" w:eastAsia="en-US" w:bidi="ar-SA"/>
      </w:rPr>
    </w:lvl>
    <w:lvl w:ilvl="6" w:tplc="A9DCCDCA">
      <w:numFmt w:val="bullet"/>
      <w:lvlText w:val="•"/>
      <w:lvlJc w:val="left"/>
      <w:pPr>
        <w:ind w:left="6150" w:hanging="423"/>
      </w:pPr>
      <w:rPr>
        <w:rFonts w:hint="default"/>
        <w:lang w:val="ru-RU" w:eastAsia="en-US" w:bidi="ar-SA"/>
      </w:rPr>
    </w:lvl>
    <w:lvl w:ilvl="7" w:tplc="5ECAC0E8">
      <w:numFmt w:val="bullet"/>
      <w:lvlText w:val="•"/>
      <w:lvlJc w:val="left"/>
      <w:pPr>
        <w:ind w:left="7108" w:hanging="423"/>
      </w:pPr>
      <w:rPr>
        <w:rFonts w:hint="default"/>
        <w:lang w:val="ru-RU" w:eastAsia="en-US" w:bidi="ar-SA"/>
      </w:rPr>
    </w:lvl>
    <w:lvl w:ilvl="8" w:tplc="305819AA">
      <w:numFmt w:val="bullet"/>
      <w:lvlText w:val="•"/>
      <w:lvlJc w:val="left"/>
      <w:pPr>
        <w:ind w:left="8067" w:hanging="423"/>
      </w:pPr>
      <w:rPr>
        <w:rFonts w:hint="default"/>
        <w:lang w:val="ru-RU" w:eastAsia="en-US" w:bidi="ar-SA"/>
      </w:rPr>
    </w:lvl>
  </w:abstractNum>
  <w:abstractNum w:abstractNumId="1" w15:restartNumberingAfterBreak="0">
    <w:nsid w:val="14535C94"/>
    <w:multiLevelType w:val="hybridMultilevel"/>
    <w:tmpl w:val="AEE87CD4"/>
    <w:lvl w:ilvl="0" w:tplc="49AE07F2">
      <w:start w:val="1"/>
      <w:numFmt w:val="decimal"/>
      <w:lvlText w:val="%1."/>
      <w:lvlJc w:val="left"/>
      <w:pPr>
        <w:ind w:left="350" w:hanging="246"/>
      </w:pPr>
      <w:rPr>
        <w:rFonts w:ascii="Times New Roman" w:eastAsia="Times New Roman" w:hAnsi="Times New Roman" w:cs="Times New Roman" w:hint="default"/>
        <w:b w:val="0"/>
        <w:bCs w:val="0"/>
        <w:i w:val="0"/>
        <w:iCs w:val="0"/>
        <w:spacing w:val="0"/>
        <w:w w:val="100"/>
        <w:sz w:val="24"/>
        <w:szCs w:val="24"/>
        <w:lang w:val="ru-RU" w:eastAsia="en-US" w:bidi="ar-SA"/>
      </w:rPr>
    </w:lvl>
    <w:lvl w:ilvl="1" w:tplc="4EC2C7BC">
      <w:numFmt w:val="bullet"/>
      <w:lvlText w:val="•"/>
      <w:lvlJc w:val="left"/>
      <w:pPr>
        <w:ind w:left="1308" w:hanging="246"/>
      </w:pPr>
      <w:rPr>
        <w:rFonts w:hint="default"/>
        <w:lang w:val="ru-RU" w:eastAsia="en-US" w:bidi="ar-SA"/>
      </w:rPr>
    </w:lvl>
    <w:lvl w:ilvl="2" w:tplc="F1D64A36">
      <w:numFmt w:val="bullet"/>
      <w:lvlText w:val="•"/>
      <w:lvlJc w:val="left"/>
      <w:pPr>
        <w:ind w:left="2257" w:hanging="246"/>
      </w:pPr>
      <w:rPr>
        <w:rFonts w:hint="default"/>
        <w:lang w:val="ru-RU" w:eastAsia="en-US" w:bidi="ar-SA"/>
      </w:rPr>
    </w:lvl>
    <w:lvl w:ilvl="3" w:tplc="731ED988">
      <w:numFmt w:val="bullet"/>
      <w:lvlText w:val="•"/>
      <w:lvlJc w:val="left"/>
      <w:pPr>
        <w:ind w:left="3206" w:hanging="246"/>
      </w:pPr>
      <w:rPr>
        <w:rFonts w:hint="default"/>
        <w:lang w:val="ru-RU" w:eastAsia="en-US" w:bidi="ar-SA"/>
      </w:rPr>
    </w:lvl>
    <w:lvl w:ilvl="4" w:tplc="E708A998">
      <w:numFmt w:val="bullet"/>
      <w:lvlText w:val="•"/>
      <w:lvlJc w:val="left"/>
      <w:pPr>
        <w:ind w:left="4154" w:hanging="246"/>
      </w:pPr>
      <w:rPr>
        <w:rFonts w:hint="default"/>
        <w:lang w:val="ru-RU" w:eastAsia="en-US" w:bidi="ar-SA"/>
      </w:rPr>
    </w:lvl>
    <w:lvl w:ilvl="5" w:tplc="A79CA3A2">
      <w:numFmt w:val="bullet"/>
      <w:lvlText w:val="•"/>
      <w:lvlJc w:val="left"/>
      <w:pPr>
        <w:ind w:left="5103" w:hanging="246"/>
      </w:pPr>
      <w:rPr>
        <w:rFonts w:hint="default"/>
        <w:lang w:val="ru-RU" w:eastAsia="en-US" w:bidi="ar-SA"/>
      </w:rPr>
    </w:lvl>
    <w:lvl w:ilvl="6" w:tplc="2B8C07FA">
      <w:numFmt w:val="bullet"/>
      <w:lvlText w:val="•"/>
      <w:lvlJc w:val="left"/>
      <w:pPr>
        <w:ind w:left="6052" w:hanging="246"/>
      </w:pPr>
      <w:rPr>
        <w:rFonts w:hint="default"/>
        <w:lang w:val="ru-RU" w:eastAsia="en-US" w:bidi="ar-SA"/>
      </w:rPr>
    </w:lvl>
    <w:lvl w:ilvl="7" w:tplc="6360BFD6">
      <w:numFmt w:val="bullet"/>
      <w:lvlText w:val="•"/>
      <w:lvlJc w:val="left"/>
      <w:pPr>
        <w:ind w:left="7000" w:hanging="246"/>
      </w:pPr>
      <w:rPr>
        <w:rFonts w:hint="default"/>
        <w:lang w:val="ru-RU" w:eastAsia="en-US" w:bidi="ar-SA"/>
      </w:rPr>
    </w:lvl>
    <w:lvl w:ilvl="8" w:tplc="FB686C48">
      <w:numFmt w:val="bullet"/>
      <w:lvlText w:val="•"/>
      <w:lvlJc w:val="left"/>
      <w:pPr>
        <w:ind w:left="7949" w:hanging="246"/>
      </w:pPr>
      <w:rPr>
        <w:rFonts w:hint="default"/>
        <w:lang w:val="ru-RU" w:eastAsia="en-US" w:bidi="ar-SA"/>
      </w:rPr>
    </w:lvl>
  </w:abstractNum>
  <w:abstractNum w:abstractNumId="2" w15:restartNumberingAfterBreak="0">
    <w:nsid w:val="19394FF4"/>
    <w:multiLevelType w:val="multilevel"/>
    <w:tmpl w:val="32D09C96"/>
    <w:lvl w:ilvl="0">
      <w:start w:val="2"/>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27D67194"/>
    <w:multiLevelType w:val="multilevel"/>
    <w:tmpl w:val="334AFB32"/>
    <w:lvl w:ilvl="0">
      <w:start w:val="1"/>
      <w:numFmt w:val="decimal"/>
      <w:lvlText w:val="%1."/>
      <w:lvlJc w:val="left"/>
      <w:pPr>
        <w:ind w:left="2944" w:hanging="245"/>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349" w:hanging="422"/>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714" w:hanging="604"/>
      </w:pPr>
      <w:rPr>
        <w:rFonts w:hint="default"/>
        <w:spacing w:val="-5"/>
        <w:w w:val="100"/>
        <w:lang w:val="ru-RU" w:eastAsia="en-US" w:bidi="ar-SA"/>
      </w:rPr>
    </w:lvl>
    <w:lvl w:ilvl="3">
      <w:numFmt w:val="bullet"/>
      <w:lvlText w:val="•"/>
      <w:lvlJc w:val="left"/>
      <w:pPr>
        <w:ind w:left="1640" w:hanging="604"/>
      </w:pPr>
      <w:rPr>
        <w:rFonts w:hint="default"/>
        <w:lang w:val="ru-RU" w:eastAsia="en-US" w:bidi="ar-SA"/>
      </w:rPr>
    </w:lvl>
    <w:lvl w:ilvl="4">
      <w:numFmt w:val="bullet"/>
      <w:lvlText w:val="•"/>
      <w:lvlJc w:val="left"/>
      <w:pPr>
        <w:ind w:left="1720" w:hanging="604"/>
      </w:pPr>
      <w:rPr>
        <w:rFonts w:hint="default"/>
        <w:lang w:val="ru-RU" w:eastAsia="en-US" w:bidi="ar-SA"/>
      </w:rPr>
    </w:lvl>
    <w:lvl w:ilvl="5">
      <w:numFmt w:val="bullet"/>
      <w:lvlText w:val="•"/>
      <w:lvlJc w:val="left"/>
      <w:pPr>
        <w:ind w:left="2940" w:hanging="604"/>
      </w:pPr>
      <w:rPr>
        <w:rFonts w:hint="default"/>
        <w:lang w:val="ru-RU" w:eastAsia="en-US" w:bidi="ar-SA"/>
      </w:rPr>
    </w:lvl>
    <w:lvl w:ilvl="6">
      <w:numFmt w:val="bullet"/>
      <w:lvlText w:val="•"/>
      <w:lvlJc w:val="left"/>
      <w:pPr>
        <w:ind w:left="4325" w:hanging="604"/>
      </w:pPr>
      <w:rPr>
        <w:rFonts w:hint="default"/>
        <w:lang w:val="ru-RU" w:eastAsia="en-US" w:bidi="ar-SA"/>
      </w:rPr>
    </w:lvl>
    <w:lvl w:ilvl="7">
      <w:numFmt w:val="bullet"/>
      <w:lvlText w:val="•"/>
      <w:lvlJc w:val="left"/>
      <w:pPr>
        <w:ind w:left="5711" w:hanging="604"/>
      </w:pPr>
      <w:rPr>
        <w:rFonts w:hint="default"/>
        <w:lang w:val="ru-RU" w:eastAsia="en-US" w:bidi="ar-SA"/>
      </w:rPr>
    </w:lvl>
    <w:lvl w:ilvl="8">
      <w:numFmt w:val="bullet"/>
      <w:lvlText w:val="•"/>
      <w:lvlJc w:val="left"/>
      <w:pPr>
        <w:ind w:left="7097" w:hanging="604"/>
      </w:pPr>
      <w:rPr>
        <w:rFonts w:hint="default"/>
        <w:lang w:val="ru-RU" w:eastAsia="en-US" w:bidi="ar-SA"/>
      </w:rPr>
    </w:lvl>
  </w:abstractNum>
  <w:abstractNum w:abstractNumId="4" w15:restartNumberingAfterBreak="0">
    <w:nsid w:val="280B6751"/>
    <w:multiLevelType w:val="hybridMultilevel"/>
    <w:tmpl w:val="95EC1DD4"/>
    <w:lvl w:ilvl="0" w:tplc="B586868C">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2E1C6E34">
      <w:numFmt w:val="bullet"/>
      <w:lvlText w:val="•"/>
      <w:lvlJc w:val="left"/>
      <w:pPr>
        <w:ind w:left="419" w:hanging="144"/>
      </w:pPr>
      <w:rPr>
        <w:rFonts w:hint="default"/>
        <w:lang w:val="ru-RU" w:eastAsia="en-US" w:bidi="ar-SA"/>
      </w:rPr>
    </w:lvl>
    <w:lvl w:ilvl="2" w:tplc="3A9843CC">
      <w:numFmt w:val="bullet"/>
      <w:lvlText w:val="•"/>
      <w:lvlJc w:val="left"/>
      <w:pPr>
        <w:ind w:left="718" w:hanging="144"/>
      </w:pPr>
      <w:rPr>
        <w:rFonts w:hint="default"/>
        <w:lang w:val="ru-RU" w:eastAsia="en-US" w:bidi="ar-SA"/>
      </w:rPr>
    </w:lvl>
    <w:lvl w:ilvl="3" w:tplc="33EAFEF0">
      <w:numFmt w:val="bullet"/>
      <w:lvlText w:val="•"/>
      <w:lvlJc w:val="left"/>
      <w:pPr>
        <w:ind w:left="1017" w:hanging="144"/>
      </w:pPr>
      <w:rPr>
        <w:rFonts w:hint="default"/>
        <w:lang w:val="ru-RU" w:eastAsia="en-US" w:bidi="ar-SA"/>
      </w:rPr>
    </w:lvl>
    <w:lvl w:ilvl="4" w:tplc="D3505F08">
      <w:numFmt w:val="bullet"/>
      <w:lvlText w:val="•"/>
      <w:lvlJc w:val="left"/>
      <w:pPr>
        <w:ind w:left="1316" w:hanging="144"/>
      </w:pPr>
      <w:rPr>
        <w:rFonts w:hint="default"/>
        <w:lang w:val="ru-RU" w:eastAsia="en-US" w:bidi="ar-SA"/>
      </w:rPr>
    </w:lvl>
    <w:lvl w:ilvl="5" w:tplc="28A6D7A8">
      <w:numFmt w:val="bullet"/>
      <w:lvlText w:val="•"/>
      <w:lvlJc w:val="left"/>
      <w:pPr>
        <w:ind w:left="1615" w:hanging="144"/>
      </w:pPr>
      <w:rPr>
        <w:rFonts w:hint="default"/>
        <w:lang w:val="ru-RU" w:eastAsia="en-US" w:bidi="ar-SA"/>
      </w:rPr>
    </w:lvl>
    <w:lvl w:ilvl="6" w:tplc="DFE28FA8">
      <w:numFmt w:val="bullet"/>
      <w:lvlText w:val="•"/>
      <w:lvlJc w:val="left"/>
      <w:pPr>
        <w:ind w:left="1914" w:hanging="144"/>
      </w:pPr>
      <w:rPr>
        <w:rFonts w:hint="default"/>
        <w:lang w:val="ru-RU" w:eastAsia="en-US" w:bidi="ar-SA"/>
      </w:rPr>
    </w:lvl>
    <w:lvl w:ilvl="7" w:tplc="AC6AF686">
      <w:numFmt w:val="bullet"/>
      <w:lvlText w:val="•"/>
      <w:lvlJc w:val="left"/>
      <w:pPr>
        <w:ind w:left="2213" w:hanging="144"/>
      </w:pPr>
      <w:rPr>
        <w:rFonts w:hint="default"/>
        <w:lang w:val="ru-RU" w:eastAsia="en-US" w:bidi="ar-SA"/>
      </w:rPr>
    </w:lvl>
    <w:lvl w:ilvl="8" w:tplc="F6DE2BC0">
      <w:numFmt w:val="bullet"/>
      <w:lvlText w:val="•"/>
      <w:lvlJc w:val="left"/>
      <w:pPr>
        <w:ind w:left="2512" w:hanging="144"/>
      </w:pPr>
      <w:rPr>
        <w:rFonts w:hint="default"/>
        <w:lang w:val="ru-RU" w:eastAsia="en-US" w:bidi="ar-SA"/>
      </w:rPr>
    </w:lvl>
  </w:abstractNum>
  <w:abstractNum w:abstractNumId="5" w15:restartNumberingAfterBreak="0">
    <w:nsid w:val="340B50C4"/>
    <w:multiLevelType w:val="hybridMultilevel"/>
    <w:tmpl w:val="590ED2B0"/>
    <w:lvl w:ilvl="0" w:tplc="6136E760">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043CE520">
      <w:numFmt w:val="bullet"/>
      <w:lvlText w:val="•"/>
      <w:lvlJc w:val="left"/>
      <w:pPr>
        <w:ind w:left="419" w:hanging="144"/>
      </w:pPr>
      <w:rPr>
        <w:rFonts w:hint="default"/>
        <w:lang w:val="ru-RU" w:eastAsia="en-US" w:bidi="ar-SA"/>
      </w:rPr>
    </w:lvl>
    <w:lvl w:ilvl="2" w:tplc="84DC7978">
      <w:numFmt w:val="bullet"/>
      <w:lvlText w:val="•"/>
      <w:lvlJc w:val="left"/>
      <w:pPr>
        <w:ind w:left="718" w:hanging="144"/>
      </w:pPr>
      <w:rPr>
        <w:rFonts w:hint="default"/>
        <w:lang w:val="ru-RU" w:eastAsia="en-US" w:bidi="ar-SA"/>
      </w:rPr>
    </w:lvl>
    <w:lvl w:ilvl="3" w:tplc="7144C9B4">
      <w:numFmt w:val="bullet"/>
      <w:lvlText w:val="•"/>
      <w:lvlJc w:val="left"/>
      <w:pPr>
        <w:ind w:left="1017" w:hanging="144"/>
      </w:pPr>
      <w:rPr>
        <w:rFonts w:hint="default"/>
        <w:lang w:val="ru-RU" w:eastAsia="en-US" w:bidi="ar-SA"/>
      </w:rPr>
    </w:lvl>
    <w:lvl w:ilvl="4" w:tplc="7BDAC528">
      <w:numFmt w:val="bullet"/>
      <w:lvlText w:val="•"/>
      <w:lvlJc w:val="left"/>
      <w:pPr>
        <w:ind w:left="1316" w:hanging="144"/>
      </w:pPr>
      <w:rPr>
        <w:rFonts w:hint="default"/>
        <w:lang w:val="ru-RU" w:eastAsia="en-US" w:bidi="ar-SA"/>
      </w:rPr>
    </w:lvl>
    <w:lvl w:ilvl="5" w:tplc="0394BEC2">
      <w:numFmt w:val="bullet"/>
      <w:lvlText w:val="•"/>
      <w:lvlJc w:val="left"/>
      <w:pPr>
        <w:ind w:left="1615" w:hanging="144"/>
      </w:pPr>
      <w:rPr>
        <w:rFonts w:hint="default"/>
        <w:lang w:val="ru-RU" w:eastAsia="en-US" w:bidi="ar-SA"/>
      </w:rPr>
    </w:lvl>
    <w:lvl w:ilvl="6" w:tplc="9EA49C08">
      <w:numFmt w:val="bullet"/>
      <w:lvlText w:val="•"/>
      <w:lvlJc w:val="left"/>
      <w:pPr>
        <w:ind w:left="1914" w:hanging="144"/>
      </w:pPr>
      <w:rPr>
        <w:rFonts w:hint="default"/>
        <w:lang w:val="ru-RU" w:eastAsia="en-US" w:bidi="ar-SA"/>
      </w:rPr>
    </w:lvl>
    <w:lvl w:ilvl="7" w:tplc="7FA8E6C2">
      <w:numFmt w:val="bullet"/>
      <w:lvlText w:val="•"/>
      <w:lvlJc w:val="left"/>
      <w:pPr>
        <w:ind w:left="2213" w:hanging="144"/>
      </w:pPr>
      <w:rPr>
        <w:rFonts w:hint="default"/>
        <w:lang w:val="ru-RU" w:eastAsia="en-US" w:bidi="ar-SA"/>
      </w:rPr>
    </w:lvl>
    <w:lvl w:ilvl="8" w:tplc="6694B604">
      <w:numFmt w:val="bullet"/>
      <w:lvlText w:val="•"/>
      <w:lvlJc w:val="left"/>
      <w:pPr>
        <w:ind w:left="2512" w:hanging="144"/>
      </w:pPr>
      <w:rPr>
        <w:rFonts w:hint="default"/>
        <w:lang w:val="ru-RU" w:eastAsia="en-US" w:bidi="ar-SA"/>
      </w:rPr>
    </w:lvl>
  </w:abstractNum>
  <w:abstractNum w:abstractNumId="6" w15:restartNumberingAfterBreak="0">
    <w:nsid w:val="3EA9228F"/>
    <w:multiLevelType w:val="hybridMultilevel"/>
    <w:tmpl w:val="E87433B6"/>
    <w:lvl w:ilvl="0" w:tplc="441A1BD2">
      <w:start w:val="1"/>
      <w:numFmt w:val="decimal"/>
      <w:lvlText w:val="%1."/>
      <w:lvlJc w:val="left"/>
      <w:pPr>
        <w:ind w:left="105" w:hanging="246"/>
      </w:pPr>
      <w:rPr>
        <w:rFonts w:ascii="Times New Roman" w:eastAsia="Times New Roman" w:hAnsi="Times New Roman" w:cs="Times New Roman" w:hint="default"/>
        <w:b w:val="0"/>
        <w:bCs w:val="0"/>
        <w:i w:val="0"/>
        <w:iCs w:val="0"/>
        <w:spacing w:val="0"/>
        <w:w w:val="100"/>
        <w:sz w:val="24"/>
        <w:szCs w:val="24"/>
        <w:lang w:val="ru-RU" w:eastAsia="en-US" w:bidi="ar-SA"/>
      </w:rPr>
    </w:lvl>
    <w:lvl w:ilvl="1" w:tplc="CA8E34D2">
      <w:numFmt w:val="bullet"/>
      <w:lvlText w:val="•"/>
      <w:lvlJc w:val="left"/>
      <w:pPr>
        <w:ind w:left="1074" w:hanging="246"/>
      </w:pPr>
      <w:rPr>
        <w:rFonts w:hint="default"/>
        <w:lang w:val="ru-RU" w:eastAsia="en-US" w:bidi="ar-SA"/>
      </w:rPr>
    </w:lvl>
    <w:lvl w:ilvl="2" w:tplc="A8CAC1DA">
      <w:numFmt w:val="bullet"/>
      <w:lvlText w:val="•"/>
      <w:lvlJc w:val="left"/>
      <w:pPr>
        <w:ind w:left="2049" w:hanging="246"/>
      </w:pPr>
      <w:rPr>
        <w:rFonts w:hint="default"/>
        <w:lang w:val="ru-RU" w:eastAsia="en-US" w:bidi="ar-SA"/>
      </w:rPr>
    </w:lvl>
    <w:lvl w:ilvl="3" w:tplc="3A3C5A86">
      <w:numFmt w:val="bullet"/>
      <w:lvlText w:val="•"/>
      <w:lvlJc w:val="left"/>
      <w:pPr>
        <w:ind w:left="3024" w:hanging="246"/>
      </w:pPr>
      <w:rPr>
        <w:rFonts w:hint="default"/>
        <w:lang w:val="ru-RU" w:eastAsia="en-US" w:bidi="ar-SA"/>
      </w:rPr>
    </w:lvl>
    <w:lvl w:ilvl="4" w:tplc="4E50B186">
      <w:numFmt w:val="bullet"/>
      <w:lvlText w:val="•"/>
      <w:lvlJc w:val="left"/>
      <w:pPr>
        <w:ind w:left="3998" w:hanging="246"/>
      </w:pPr>
      <w:rPr>
        <w:rFonts w:hint="default"/>
        <w:lang w:val="ru-RU" w:eastAsia="en-US" w:bidi="ar-SA"/>
      </w:rPr>
    </w:lvl>
    <w:lvl w:ilvl="5" w:tplc="CED8B7D8">
      <w:numFmt w:val="bullet"/>
      <w:lvlText w:val="•"/>
      <w:lvlJc w:val="left"/>
      <w:pPr>
        <w:ind w:left="4973" w:hanging="246"/>
      </w:pPr>
      <w:rPr>
        <w:rFonts w:hint="default"/>
        <w:lang w:val="ru-RU" w:eastAsia="en-US" w:bidi="ar-SA"/>
      </w:rPr>
    </w:lvl>
    <w:lvl w:ilvl="6" w:tplc="7406AC52">
      <w:numFmt w:val="bullet"/>
      <w:lvlText w:val="•"/>
      <w:lvlJc w:val="left"/>
      <w:pPr>
        <w:ind w:left="5948" w:hanging="246"/>
      </w:pPr>
      <w:rPr>
        <w:rFonts w:hint="default"/>
        <w:lang w:val="ru-RU" w:eastAsia="en-US" w:bidi="ar-SA"/>
      </w:rPr>
    </w:lvl>
    <w:lvl w:ilvl="7" w:tplc="6246A566">
      <w:numFmt w:val="bullet"/>
      <w:lvlText w:val="•"/>
      <w:lvlJc w:val="left"/>
      <w:pPr>
        <w:ind w:left="6922" w:hanging="246"/>
      </w:pPr>
      <w:rPr>
        <w:rFonts w:hint="default"/>
        <w:lang w:val="ru-RU" w:eastAsia="en-US" w:bidi="ar-SA"/>
      </w:rPr>
    </w:lvl>
    <w:lvl w:ilvl="8" w:tplc="CD8E72C4">
      <w:numFmt w:val="bullet"/>
      <w:lvlText w:val="•"/>
      <w:lvlJc w:val="left"/>
      <w:pPr>
        <w:ind w:left="7897" w:hanging="246"/>
      </w:pPr>
      <w:rPr>
        <w:rFonts w:hint="default"/>
        <w:lang w:val="ru-RU" w:eastAsia="en-US" w:bidi="ar-SA"/>
      </w:rPr>
    </w:lvl>
  </w:abstractNum>
  <w:abstractNum w:abstractNumId="7" w15:restartNumberingAfterBreak="0">
    <w:nsid w:val="40A12FA5"/>
    <w:multiLevelType w:val="hybridMultilevel"/>
    <w:tmpl w:val="16725148"/>
    <w:lvl w:ilvl="0" w:tplc="B516A1A8">
      <w:numFmt w:val="bullet"/>
      <w:lvlText w:val="-"/>
      <w:lvlJc w:val="left"/>
      <w:pPr>
        <w:ind w:left="111" w:hanging="303"/>
      </w:pPr>
      <w:rPr>
        <w:rFonts w:ascii="Times New Roman" w:eastAsia="Times New Roman" w:hAnsi="Times New Roman" w:cs="Times New Roman" w:hint="default"/>
        <w:b w:val="0"/>
        <w:bCs w:val="0"/>
        <w:i w:val="0"/>
        <w:iCs w:val="0"/>
        <w:spacing w:val="0"/>
        <w:w w:val="100"/>
        <w:sz w:val="24"/>
        <w:szCs w:val="24"/>
        <w:lang w:val="ru-RU" w:eastAsia="en-US" w:bidi="ar-SA"/>
      </w:rPr>
    </w:lvl>
    <w:lvl w:ilvl="1" w:tplc="14A8D5D8">
      <w:numFmt w:val="bullet"/>
      <w:lvlText w:val="•"/>
      <w:lvlJc w:val="left"/>
      <w:pPr>
        <w:ind w:left="471" w:hanging="303"/>
      </w:pPr>
      <w:rPr>
        <w:rFonts w:hint="default"/>
        <w:lang w:val="ru-RU" w:eastAsia="en-US" w:bidi="ar-SA"/>
      </w:rPr>
    </w:lvl>
    <w:lvl w:ilvl="2" w:tplc="647673D4">
      <w:numFmt w:val="bullet"/>
      <w:lvlText w:val="•"/>
      <w:lvlJc w:val="left"/>
      <w:pPr>
        <w:ind w:left="823" w:hanging="303"/>
      </w:pPr>
      <w:rPr>
        <w:rFonts w:hint="default"/>
        <w:lang w:val="ru-RU" w:eastAsia="en-US" w:bidi="ar-SA"/>
      </w:rPr>
    </w:lvl>
    <w:lvl w:ilvl="3" w:tplc="0FB84CB4">
      <w:numFmt w:val="bullet"/>
      <w:lvlText w:val="•"/>
      <w:lvlJc w:val="left"/>
      <w:pPr>
        <w:ind w:left="1175" w:hanging="303"/>
      </w:pPr>
      <w:rPr>
        <w:rFonts w:hint="default"/>
        <w:lang w:val="ru-RU" w:eastAsia="en-US" w:bidi="ar-SA"/>
      </w:rPr>
    </w:lvl>
    <w:lvl w:ilvl="4" w:tplc="F5A2D68C">
      <w:numFmt w:val="bullet"/>
      <w:lvlText w:val="•"/>
      <w:lvlJc w:val="left"/>
      <w:pPr>
        <w:ind w:left="1527" w:hanging="303"/>
      </w:pPr>
      <w:rPr>
        <w:rFonts w:hint="default"/>
        <w:lang w:val="ru-RU" w:eastAsia="en-US" w:bidi="ar-SA"/>
      </w:rPr>
    </w:lvl>
    <w:lvl w:ilvl="5" w:tplc="39D87ACC">
      <w:numFmt w:val="bullet"/>
      <w:lvlText w:val="•"/>
      <w:lvlJc w:val="left"/>
      <w:pPr>
        <w:ind w:left="1879" w:hanging="303"/>
      </w:pPr>
      <w:rPr>
        <w:rFonts w:hint="default"/>
        <w:lang w:val="ru-RU" w:eastAsia="en-US" w:bidi="ar-SA"/>
      </w:rPr>
    </w:lvl>
    <w:lvl w:ilvl="6" w:tplc="5AB2EE30">
      <w:numFmt w:val="bullet"/>
      <w:lvlText w:val="•"/>
      <w:lvlJc w:val="left"/>
      <w:pPr>
        <w:ind w:left="2231" w:hanging="303"/>
      </w:pPr>
      <w:rPr>
        <w:rFonts w:hint="default"/>
        <w:lang w:val="ru-RU" w:eastAsia="en-US" w:bidi="ar-SA"/>
      </w:rPr>
    </w:lvl>
    <w:lvl w:ilvl="7" w:tplc="45F07982">
      <w:numFmt w:val="bullet"/>
      <w:lvlText w:val="•"/>
      <w:lvlJc w:val="left"/>
      <w:pPr>
        <w:ind w:left="2583" w:hanging="303"/>
      </w:pPr>
      <w:rPr>
        <w:rFonts w:hint="default"/>
        <w:lang w:val="ru-RU" w:eastAsia="en-US" w:bidi="ar-SA"/>
      </w:rPr>
    </w:lvl>
    <w:lvl w:ilvl="8" w:tplc="DA824E4E">
      <w:numFmt w:val="bullet"/>
      <w:lvlText w:val="•"/>
      <w:lvlJc w:val="left"/>
      <w:pPr>
        <w:ind w:left="2935" w:hanging="303"/>
      </w:pPr>
      <w:rPr>
        <w:rFonts w:hint="default"/>
        <w:lang w:val="ru-RU" w:eastAsia="en-US" w:bidi="ar-SA"/>
      </w:rPr>
    </w:lvl>
  </w:abstractNum>
  <w:abstractNum w:abstractNumId="8" w15:restartNumberingAfterBreak="0">
    <w:nsid w:val="41120706"/>
    <w:multiLevelType w:val="hybridMultilevel"/>
    <w:tmpl w:val="2BE6755C"/>
    <w:lvl w:ilvl="0" w:tplc="ED847EA6">
      <w:numFmt w:val="bullet"/>
      <w:lvlText w:val=""/>
      <w:lvlJc w:val="left"/>
      <w:pPr>
        <w:ind w:left="111" w:hanging="707"/>
      </w:pPr>
      <w:rPr>
        <w:rFonts w:ascii="Symbol" w:eastAsia="Symbol" w:hAnsi="Symbol" w:cs="Symbol" w:hint="default"/>
        <w:b w:val="0"/>
        <w:bCs w:val="0"/>
        <w:i w:val="0"/>
        <w:iCs w:val="0"/>
        <w:spacing w:val="0"/>
        <w:w w:val="100"/>
        <w:sz w:val="24"/>
        <w:szCs w:val="24"/>
        <w:lang w:val="ru-RU" w:eastAsia="en-US" w:bidi="ar-SA"/>
      </w:rPr>
    </w:lvl>
    <w:lvl w:ilvl="1" w:tplc="0FF2F706">
      <w:numFmt w:val="bullet"/>
      <w:lvlText w:val="•"/>
      <w:lvlJc w:val="left"/>
      <w:pPr>
        <w:ind w:left="471" w:hanging="707"/>
      </w:pPr>
      <w:rPr>
        <w:rFonts w:hint="default"/>
        <w:lang w:val="ru-RU" w:eastAsia="en-US" w:bidi="ar-SA"/>
      </w:rPr>
    </w:lvl>
    <w:lvl w:ilvl="2" w:tplc="4A16BCB6">
      <w:numFmt w:val="bullet"/>
      <w:lvlText w:val="•"/>
      <w:lvlJc w:val="left"/>
      <w:pPr>
        <w:ind w:left="823" w:hanging="707"/>
      </w:pPr>
      <w:rPr>
        <w:rFonts w:hint="default"/>
        <w:lang w:val="ru-RU" w:eastAsia="en-US" w:bidi="ar-SA"/>
      </w:rPr>
    </w:lvl>
    <w:lvl w:ilvl="3" w:tplc="3132D0C6">
      <w:numFmt w:val="bullet"/>
      <w:lvlText w:val="•"/>
      <w:lvlJc w:val="left"/>
      <w:pPr>
        <w:ind w:left="1175" w:hanging="707"/>
      </w:pPr>
      <w:rPr>
        <w:rFonts w:hint="default"/>
        <w:lang w:val="ru-RU" w:eastAsia="en-US" w:bidi="ar-SA"/>
      </w:rPr>
    </w:lvl>
    <w:lvl w:ilvl="4" w:tplc="BEC2961C">
      <w:numFmt w:val="bullet"/>
      <w:lvlText w:val="•"/>
      <w:lvlJc w:val="left"/>
      <w:pPr>
        <w:ind w:left="1527" w:hanging="707"/>
      </w:pPr>
      <w:rPr>
        <w:rFonts w:hint="default"/>
        <w:lang w:val="ru-RU" w:eastAsia="en-US" w:bidi="ar-SA"/>
      </w:rPr>
    </w:lvl>
    <w:lvl w:ilvl="5" w:tplc="3CDC2FDE">
      <w:numFmt w:val="bullet"/>
      <w:lvlText w:val="•"/>
      <w:lvlJc w:val="left"/>
      <w:pPr>
        <w:ind w:left="1879" w:hanging="707"/>
      </w:pPr>
      <w:rPr>
        <w:rFonts w:hint="default"/>
        <w:lang w:val="ru-RU" w:eastAsia="en-US" w:bidi="ar-SA"/>
      </w:rPr>
    </w:lvl>
    <w:lvl w:ilvl="6" w:tplc="DFDEDA40">
      <w:numFmt w:val="bullet"/>
      <w:lvlText w:val="•"/>
      <w:lvlJc w:val="left"/>
      <w:pPr>
        <w:ind w:left="2231" w:hanging="707"/>
      </w:pPr>
      <w:rPr>
        <w:rFonts w:hint="default"/>
        <w:lang w:val="ru-RU" w:eastAsia="en-US" w:bidi="ar-SA"/>
      </w:rPr>
    </w:lvl>
    <w:lvl w:ilvl="7" w:tplc="5CF6A3BC">
      <w:numFmt w:val="bullet"/>
      <w:lvlText w:val="•"/>
      <w:lvlJc w:val="left"/>
      <w:pPr>
        <w:ind w:left="2583" w:hanging="707"/>
      </w:pPr>
      <w:rPr>
        <w:rFonts w:hint="default"/>
        <w:lang w:val="ru-RU" w:eastAsia="en-US" w:bidi="ar-SA"/>
      </w:rPr>
    </w:lvl>
    <w:lvl w:ilvl="8" w:tplc="F342C296">
      <w:numFmt w:val="bullet"/>
      <w:lvlText w:val="•"/>
      <w:lvlJc w:val="left"/>
      <w:pPr>
        <w:ind w:left="2935" w:hanging="707"/>
      </w:pPr>
      <w:rPr>
        <w:rFonts w:hint="default"/>
        <w:lang w:val="ru-RU" w:eastAsia="en-US" w:bidi="ar-SA"/>
      </w:rPr>
    </w:lvl>
  </w:abstractNum>
  <w:abstractNum w:abstractNumId="9" w15:restartNumberingAfterBreak="0">
    <w:nsid w:val="4AD93D93"/>
    <w:multiLevelType w:val="hybridMultilevel"/>
    <w:tmpl w:val="F75E5E34"/>
    <w:lvl w:ilvl="0" w:tplc="509E2B02">
      <w:numFmt w:val="bullet"/>
      <w:lvlText w:val=""/>
      <w:lvlJc w:val="left"/>
      <w:pPr>
        <w:ind w:left="110" w:hanging="706"/>
      </w:pPr>
      <w:rPr>
        <w:rFonts w:ascii="Symbol" w:eastAsia="Symbol" w:hAnsi="Symbol" w:cs="Symbol" w:hint="default"/>
        <w:b w:val="0"/>
        <w:bCs w:val="0"/>
        <w:i w:val="0"/>
        <w:iCs w:val="0"/>
        <w:spacing w:val="0"/>
        <w:w w:val="100"/>
        <w:sz w:val="24"/>
        <w:szCs w:val="24"/>
        <w:lang w:val="ru-RU" w:eastAsia="en-US" w:bidi="ar-SA"/>
      </w:rPr>
    </w:lvl>
    <w:lvl w:ilvl="1" w:tplc="5C3617E8">
      <w:numFmt w:val="bullet"/>
      <w:lvlText w:val="•"/>
      <w:lvlJc w:val="left"/>
      <w:pPr>
        <w:ind w:left="419" w:hanging="706"/>
      </w:pPr>
      <w:rPr>
        <w:rFonts w:hint="default"/>
        <w:lang w:val="ru-RU" w:eastAsia="en-US" w:bidi="ar-SA"/>
      </w:rPr>
    </w:lvl>
    <w:lvl w:ilvl="2" w:tplc="729C5F32">
      <w:numFmt w:val="bullet"/>
      <w:lvlText w:val="•"/>
      <w:lvlJc w:val="left"/>
      <w:pPr>
        <w:ind w:left="718" w:hanging="706"/>
      </w:pPr>
      <w:rPr>
        <w:rFonts w:hint="default"/>
        <w:lang w:val="ru-RU" w:eastAsia="en-US" w:bidi="ar-SA"/>
      </w:rPr>
    </w:lvl>
    <w:lvl w:ilvl="3" w:tplc="60B6A342">
      <w:numFmt w:val="bullet"/>
      <w:lvlText w:val="•"/>
      <w:lvlJc w:val="left"/>
      <w:pPr>
        <w:ind w:left="1017" w:hanging="706"/>
      </w:pPr>
      <w:rPr>
        <w:rFonts w:hint="default"/>
        <w:lang w:val="ru-RU" w:eastAsia="en-US" w:bidi="ar-SA"/>
      </w:rPr>
    </w:lvl>
    <w:lvl w:ilvl="4" w:tplc="B9602770">
      <w:numFmt w:val="bullet"/>
      <w:lvlText w:val="•"/>
      <w:lvlJc w:val="left"/>
      <w:pPr>
        <w:ind w:left="1316" w:hanging="706"/>
      </w:pPr>
      <w:rPr>
        <w:rFonts w:hint="default"/>
        <w:lang w:val="ru-RU" w:eastAsia="en-US" w:bidi="ar-SA"/>
      </w:rPr>
    </w:lvl>
    <w:lvl w:ilvl="5" w:tplc="7B54A45E">
      <w:numFmt w:val="bullet"/>
      <w:lvlText w:val="•"/>
      <w:lvlJc w:val="left"/>
      <w:pPr>
        <w:ind w:left="1615" w:hanging="706"/>
      </w:pPr>
      <w:rPr>
        <w:rFonts w:hint="default"/>
        <w:lang w:val="ru-RU" w:eastAsia="en-US" w:bidi="ar-SA"/>
      </w:rPr>
    </w:lvl>
    <w:lvl w:ilvl="6" w:tplc="187CA43A">
      <w:numFmt w:val="bullet"/>
      <w:lvlText w:val="•"/>
      <w:lvlJc w:val="left"/>
      <w:pPr>
        <w:ind w:left="1914" w:hanging="706"/>
      </w:pPr>
      <w:rPr>
        <w:rFonts w:hint="default"/>
        <w:lang w:val="ru-RU" w:eastAsia="en-US" w:bidi="ar-SA"/>
      </w:rPr>
    </w:lvl>
    <w:lvl w:ilvl="7" w:tplc="D3BA26A8">
      <w:numFmt w:val="bullet"/>
      <w:lvlText w:val="•"/>
      <w:lvlJc w:val="left"/>
      <w:pPr>
        <w:ind w:left="2213" w:hanging="706"/>
      </w:pPr>
      <w:rPr>
        <w:rFonts w:hint="default"/>
        <w:lang w:val="ru-RU" w:eastAsia="en-US" w:bidi="ar-SA"/>
      </w:rPr>
    </w:lvl>
    <w:lvl w:ilvl="8" w:tplc="702CB51C">
      <w:numFmt w:val="bullet"/>
      <w:lvlText w:val="•"/>
      <w:lvlJc w:val="left"/>
      <w:pPr>
        <w:ind w:left="2512" w:hanging="706"/>
      </w:pPr>
      <w:rPr>
        <w:rFonts w:hint="default"/>
        <w:lang w:val="ru-RU" w:eastAsia="en-US" w:bidi="ar-SA"/>
      </w:rPr>
    </w:lvl>
  </w:abstractNum>
  <w:abstractNum w:abstractNumId="10" w15:restartNumberingAfterBreak="0">
    <w:nsid w:val="6627290A"/>
    <w:multiLevelType w:val="hybridMultilevel"/>
    <w:tmpl w:val="29D8B208"/>
    <w:lvl w:ilvl="0" w:tplc="67DE10C4">
      <w:start w:val="1"/>
      <w:numFmt w:val="decimal"/>
      <w:lvlText w:val="%1."/>
      <w:lvlJc w:val="left"/>
      <w:pPr>
        <w:ind w:left="399"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95F0C63C">
      <w:numFmt w:val="bullet"/>
      <w:lvlText w:val="•"/>
      <w:lvlJc w:val="left"/>
      <w:pPr>
        <w:ind w:left="1358" w:hanging="284"/>
      </w:pPr>
      <w:rPr>
        <w:rFonts w:hint="default"/>
        <w:lang w:val="ru-RU" w:eastAsia="en-US" w:bidi="ar-SA"/>
      </w:rPr>
    </w:lvl>
    <w:lvl w:ilvl="2" w:tplc="75CEC75A">
      <w:numFmt w:val="bullet"/>
      <w:lvlText w:val="•"/>
      <w:lvlJc w:val="left"/>
      <w:pPr>
        <w:ind w:left="2316" w:hanging="284"/>
      </w:pPr>
      <w:rPr>
        <w:rFonts w:hint="default"/>
        <w:lang w:val="ru-RU" w:eastAsia="en-US" w:bidi="ar-SA"/>
      </w:rPr>
    </w:lvl>
    <w:lvl w:ilvl="3" w:tplc="7596748A">
      <w:numFmt w:val="bullet"/>
      <w:lvlText w:val="•"/>
      <w:lvlJc w:val="left"/>
      <w:pPr>
        <w:ind w:left="3275" w:hanging="284"/>
      </w:pPr>
      <w:rPr>
        <w:rFonts w:hint="default"/>
        <w:lang w:val="ru-RU" w:eastAsia="en-US" w:bidi="ar-SA"/>
      </w:rPr>
    </w:lvl>
    <w:lvl w:ilvl="4" w:tplc="753853A0">
      <w:numFmt w:val="bullet"/>
      <w:lvlText w:val="•"/>
      <w:lvlJc w:val="left"/>
      <w:pPr>
        <w:ind w:left="4233" w:hanging="284"/>
      </w:pPr>
      <w:rPr>
        <w:rFonts w:hint="default"/>
        <w:lang w:val="ru-RU" w:eastAsia="en-US" w:bidi="ar-SA"/>
      </w:rPr>
    </w:lvl>
    <w:lvl w:ilvl="5" w:tplc="7ADA5DCE">
      <w:numFmt w:val="bullet"/>
      <w:lvlText w:val="•"/>
      <w:lvlJc w:val="left"/>
      <w:pPr>
        <w:ind w:left="5192" w:hanging="284"/>
      </w:pPr>
      <w:rPr>
        <w:rFonts w:hint="default"/>
        <w:lang w:val="ru-RU" w:eastAsia="en-US" w:bidi="ar-SA"/>
      </w:rPr>
    </w:lvl>
    <w:lvl w:ilvl="6" w:tplc="0D5847CC">
      <w:numFmt w:val="bullet"/>
      <w:lvlText w:val="•"/>
      <w:lvlJc w:val="left"/>
      <w:pPr>
        <w:ind w:left="6150" w:hanging="284"/>
      </w:pPr>
      <w:rPr>
        <w:rFonts w:hint="default"/>
        <w:lang w:val="ru-RU" w:eastAsia="en-US" w:bidi="ar-SA"/>
      </w:rPr>
    </w:lvl>
    <w:lvl w:ilvl="7" w:tplc="C1C88B2A">
      <w:numFmt w:val="bullet"/>
      <w:lvlText w:val="•"/>
      <w:lvlJc w:val="left"/>
      <w:pPr>
        <w:ind w:left="7108" w:hanging="284"/>
      </w:pPr>
      <w:rPr>
        <w:rFonts w:hint="default"/>
        <w:lang w:val="ru-RU" w:eastAsia="en-US" w:bidi="ar-SA"/>
      </w:rPr>
    </w:lvl>
    <w:lvl w:ilvl="8" w:tplc="759A382A">
      <w:numFmt w:val="bullet"/>
      <w:lvlText w:val="•"/>
      <w:lvlJc w:val="left"/>
      <w:pPr>
        <w:ind w:left="8067" w:hanging="284"/>
      </w:pPr>
      <w:rPr>
        <w:rFonts w:hint="default"/>
        <w:lang w:val="ru-RU" w:eastAsia="en-US" w:bidi="ar-SA"/>
      </w:rPr>
    </w:lvl>
  </w:abstractNum>
  <w:abstractNum w:abstractNumId="11" w15:restartNumberingAfterBreak="0">
    <w:nsid w:val="673B0C95"/>
    <w:multiLevelType w:val="hybridMultilevel"/>
    <w:tmpl w:val="D52A6890"/>
    <w:lvl w:ilvl="0" w:tplc="F77AC4CA">
      <w:numFmt w:val="bullet"/>
      <w:lvlText w:val="-"/>
      <w:lvlJc w:val="left"/>
      <w:pPr>
        <w:ind w:left="110"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1" w:tplc="35E882FE">
      <w:numFmt w:val="bullet"/>
      <w:lvlText w:val="•"/>
      <w:lvlJc w:val="left"/>
      <w:pPr>
        <w:ind w:left="419" w:hanging="144"/>
      </w:pPr>
      <w:rPr>
        <w:rFonts w:hint="default"/>
        <w:lang w:val="ru-RU" w:eastAsia="en-US" w:bidi="ar-SA"/>
      </w:rPr>
    </w:lvl>
    <w:lvl w:ilvl="2" w:tplc="CF1E5A90">
      <w:numFmt w:val="bullet"/>
      <w:lvlText w:val="•"/>
      <w:lvlJc w:val="left"/>
      <w:pPr>
        <w:ind w:left="718" w:hanging="144"/>
      </w:pPr>
      <w:rPr>
        <w:rFonts w:hint="default"/>
        <w:lang w:val="ru-RU" w:eastAsia="en-US" w:bidi="ar-SA"/>
      </w:rPr>
    </w:lvl>
    <w:lvl w:ilvl="3" w:tplc="C78239F2">
      <w:numFmt w:val="bullet"/>
      <w:lvlText w:val="•"/>
      <w:lvlJc w:val="left"/>
      <w:pPr>
        <w:ind w:left="1017" w:hanging="144"/>
      </w:pPr>
      <w:rPr>
        <w:rFonts w:hint="default"/>
        <w:lang w:val="ru-RU" w:eastAsia="en-US" w:bidi="ar-SA"/>
      </w:rPr>
    </w:lvl>
    <w:lvl w:ilvl="4" w:tplc="78A4940A">
      <w:numFmt w:val="bullet"/>
      <w:lvlText w:val="•"/>
      <w:lvlJc w:val="left"/>
      <w:pPr>
        <w:ind w:left="1316" w:hanging="144"/>
      </w:pPr>
      <w:rPr>
        <w:rFonts w:hint="default"/>
        <w:lang w:val="ru-RU" w:eastAsia="en-US" w:bidi="ar-SA"/>
      </w:rPr>
    </w:lvl>
    <w:lvl w:ilvl="5" w:tplc="E8F82C20">
      <w:numFmt w:val="bullet"/>
      <w:lvlText w:val="•"/>
      <w:lvlJc w:val="left"/>
      <w:pPr>
        <w:ind w:left="1615" w:hanging="144"/>
      </w:pPr>
      <w:rPr>
        <w:rFonts w:hint="default"/>
        <w:lang w:val="ru-RU" w:eastAsia="en-US" w:bidi="ar-SA"/>
      </w:rPr>
    </w:lvl>
    <w:lvl w:ilvl="6" w:tplc="1E3C236E">
      <w:numFmt w:val="bullet"/>
      <w:lvlText w:val="•"/>
      <w:lvlJc w:val="left"/>
      <w:pPr>
        <w:ind w:left="1914" w:hanging="144"/>
      </w:pPr>
      <w:rPr>
        <w:rFonts w:hint="default"/>
        <w:lang w:val="ru-RU" w:eastAsia="en-US" w:bidi="ar-SA"/>
      </w:rPr>
    </w:lvl>
    <w:lvl w:ilvl="7" w:tplc="91DE5636">
      <w:numFmt w:val="bullet"/>
      <w:lvlText w:val="•"/>
      <w:lvlJc w:val="left"/>
      <w:pPr>
        <w:ind w:left="2213" w:hanging="144"/>
      </w:pPr>
      <w:rPr>
        <w:rFonts w:hint="default"/>
        <w:lang w:val="ru-RU" w:eastAsia="en-US" w:bidi="ar-SA"/>
      </w:rPr>
    </w:lvl>
    <w:lvl w:ilvl="8" w:tplc="ADCA8C46">
      <w:numFmt w:val="bullet"/>
      <w:lvlText w:val="•"/>
      <w:lvlJc w:val="left"/>
      <w:pPr>
        <w:ind w:left="2512" w:hanging="144"/>
      </w:pPr>
      <w:rPr>
        <w:rFonts w:hint="default"/>
        <w:lang w:val="ru-RU" w:eastAsia="en-US" w:bidi="ar-SA"/>
      </w:rPr>
    </w:lvl>
  </w:abstractNum>
  <w:abstractNum w:abstractNumId="12" w15:restartNumberingAfterBreak="0">
    <w:nsid w:val="6D830C68"/>
    <w:multiLevelType w:val="hybridMultilevel"/>
    <w:tmpl w:val="2CDA31D2"/>
    <w:lvl w:ilvl="0" w:tplc="D4E858F8">
      <w:start w:val="1"/>
      <w:numFmt w:val="decimal"/>
      <w:lvlText w:val="%1."/>
      <w:lvlJc w:val="left"/>
      <w:pPr>
        <w:ind w:left="399" w:hanging="423"/>
      </w:pPr>
      <w:rPr>
        <w:rFonts w:ascii="Times New Roman" w:eastAsia="Times New Roman" w:hAnsi="Times New Roman" w:cs="Times New Roman" w:hint="default"/>
        <w:b w:val="0"/>
        <w:bCs w:val="0"/>
        <w:i w:val="0"/>
        <w:iCs w:val="0"/>
        <w:spacing w:val="0"/>
        <w:w w:val="100"/>
        <w:sz w:val="24"/>
        <w:szCs w:val="24"/>
        <w:lang w:val="ru-RU" w:eastAsia="en-US" w:bidi="ar-SA"/>
      </w:rPr>
    </w:lvl>
    <w:lvl w:ilvl="1" w:tplc="74A2E87A">
      <w:numFmt w:val="bullet"/>
      <w:lvlText w:val="•"/>
      <w:lvlJc w:val="left"/>
      <w:pPr>
        <w:ind w:left="1358" w:hanging="423"/>
      </w:pPr>
      <w:rPr>
        <w:rFonts w:hint="default"/>
        <w:lang w:val="ru-RU" w:eastAsia="en-US" w:bidi="ar-SA"/>
      </w:rPr>
    </w:lvl>
    <w:lvl w:ilvl="2" w:tplc="305C8BB8">
      <w:numFmt w:val="bullet"/>
      <w:lvlText w:val="•"/>
      <w:lvlJc w:val="left"/>
      <w:pPr>
        <w:ind w:left="2316" w:hanging="423"/>
      </w:pPr>
      <w:rPr>
        <w:rFonts w:hint="default"/>
        <w:lang w:val="ru-RU" w:eastAsia="en-US" w:bidi="ar-SA"/>
      </w:rPr>
    </w:lvl>
    <w:lvl w:ilvl="3" w:tplc="A67A48A2">
      <w:numFmt w:val="bullet"/>
      <w:lvlText w:val="•"/>
      <w:lvlJc w:val="left"/>
      <w:pPr>
        <w:ind w:left="3275" w:hanging="423"/>
      </w:pPr>
      <w:rPr>
        <w:rFonts w:hint="default"/>
        <w:lang w:val="ru-RU" w:eastAsia="en-US" w:bidi="ar-SA"/>
      </w:rPr>
    </w:lvl>
    <w:lvl w:ilvl="4" w:tplc="FD32EC24">
      <w:numFmt w:val="bullet"/>
      <w:lvlText w:val="•"/>
      <w:lvlJc w:val="left"/>
      <w:pPr>
        <w:ind w:left="4233" w:hanging="423"/>
      </w:pPr>
      <w:rPr>
        <w:rFonts w:hint="default"/>
        <w:lang w:val="ru-RU" w:eastAsia="en-US" w:bidi="ar-SA"/>
      </w:rPr>
    </w:lvl>
    <w:lvl w:ilvl="5" w:tplc="BE7655AE">
      <w:numFmt w:val="bullet"/>
      <w:lvlText w:val="•"/>
      <w:lvlJc w:val="left"/>
      <w:pPr>
        <w:ind w:left="5192" w:hanging="423"/>
      </w:pPr>
      <w:rPr>
        <w:rFonts w:hint="default"/>
        <w:lang w:val="ru-RU" w:eastAsia="en-US" w:bidi="ar-SA"/>
      </w:rPr>
    </w:lvl>
    <w:lvl w:ilvl="6" w:tplc="68085F60">
      <w:numFmt w:val="bullet"/>
      <w:lvlText w:val="•"/>
      <w:lvlJc w:val="left"/>
      <w:pPr>
        <w:ind w:left="6150" w:hanging="423"/>
      </w:pPr>
      <w:rPr>
        <w:rFonts w:hint="default"/>
        <w:lang w:val="ru-RU" w:eastAsia="en-US" w:bidi="ar-SA"/>
      </w:rPr>
    </w:lvl>
    <w:lvl w:ilvl="7" w:tplc="489CD7D2">
      <w:numFmt w:val="bullet"/>
      <w:lvlText w:val="•"/>
      <w:lvlJc w:val="left"/>
      <w:pPr>
        <w:ind w:left="7108" w:hanging="423"/>
      </w:pPr>
      <w:rPr>
        <w:rFonts w:hint="default"/>
        <w:lang w:val="ru-RU" w:eastAsia="en-US" w:bidi="ar-SA"/>
      </w:rPr>
    </w:lvl>
    <w:lvl w:ilvl="8" w:tplc="414EB354">
      <w:numFmt w:val="bullet"/>
      <w:lvlText w:val="•"/>
      <w:lvlJc w:val="left"/>
      <w:pPr>
        <w:ind w:left="8067" w:hanging="423"/>
      </w:pPr>
      <w:rPr>
        <w:rFonts w:hint="default"/>
        <w:lang w:val="ru-RU" w:eastAsia="en-US" w:bidi="ar-SA"/>
      </w:rPr>
    </w:lvl>
  </w:abstractNum>
  <w:abstractNum w:abstractNumId="13" w15:restartNumberingAfterBreak="0">
    <w:nsid w:val="7CB50D1F"/>
    <w:multiLevelType w:val="multilevel"/>
    <w:tmpl w:val="334AFB32"/>
    <w:lvl w:ilvl="0">
      <w:start w:val="1"/>
      <w:numFmt w:val="decimal"/>
      <w:lvlText w:val="%1."/>
      <w:lvlJc w:val="left"/>
      <w:pPr>
        <w:ind w:left="2944" w:hanging="245"/>
        <w:jc w:val="righ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349" w:hanging="422"/>
        <w:jc w:val="right"/>
      </w:pPr>
      <w:rPr>
        <w:rFonts w:ascii="Times New Roman" w:eastAsia="Times New Roman" w:hAnsi="Times New Roman" w:cs="Times New Roman" w:hint="default"/>
        <w:b/>
        <w:bCs/>
        <w:i w:val="0"/>
        <w:iCs w:val="0"/>
        <w:spacing w:val="0"/>
        <w:w w:val="100"/>
        <w:sz w:val="24"/>
        <w:szCs w:val="24"/>
        <w:lang w:val="ru-RU" w:eastAsia="en-US" w:bidi="ar-SA"/>
      </w:rPr>
    </w:lvl>
    <w:lvl w:ilvl="2">
      <w:start w:val="1"/>
      <w:numFmt w:val="decimal"/>
      <w:lvlText w:val="%1.%2.%3."/>
      <w:lvlJc w:val="left"/>
      <w:pPr>
        <w:ind w:left="1714" w:hanging="604"/>
      </w:pPr>
      <w:rPr>
        <w:rFonts w:hint="default"/>
        <w:spacing w:val="-5"/>
        <w:w w:val="100"/>
        <w:lang w:val="ru-RU" w:eastAsia="en-US" w:bidi="ar-SA"/>
      </w:rPr>
    </w:lvl>
    <w:lvl w:ilvl="3">
      <w:numFmt w:val="bullet"/>
      <w:lvlText w:val="•"/>
      <w:lvlJc w:val="left"/>
      <w:pPr>
        <w:ind w:left="1640" w:hanging="604"/>
      </w:pPr>
      <w:rPr>
        <w:rFonts w:hint="default"/>
        <w:lang w:val="ru-RU" w:eastAsia="en-US" w:bidi="ar-SA"/>
      </w:rPr>
    </w:lvl>
    <w:lvl w:ilvl="4">
      <w:numFmt w:val="bullet"/>
      <w:lvlText w:val="•"/>
      <w:lvlJc w:val="left"/>
      <w:pPr>
        <w:ind w:left="1720" w:hanging="604"/>
      </w:pPr>
      <w:rPr>
        <w:rFonts w:hint="default"/>
        <w:lang w:val="ru-RU" w:eastAsia="en-US" w:bidi="ar-SA"/>
      </w:rPr>
    </w:lvl>
    <w:lvl w:ilvl="5">
      <w:numFmt w:val="bullet"/>
      <w:lvlText w:val="•"/>
      <w:lvlJc w:val="left"/>
      <w:pPr>
        <w:ind w:left="2940" w:hanging="604"/>
      </w:pPr>
      <w:rPr>
        <w:rFonts w:hint="default"/>
        <w:lang w:val="ru-RU" w:eastAsia="en-US" w:bidi="ar-SA"/>
      </w:rPr>
    </w:lvl>
    <w:lvl w:ilvl="6">
      <w:numFmt w:val="bullet"/>
      <w:lvlText w:val="•"/>
      <w:lvlJc w:val="left"/>
      <w:pPr>
        <w:ind w:left="4325" w:hanging="604"/>
      </w:pPr>
      <w:rPr>
        <w:rFonts w:hint="default"/>
        <w:lang w:val="ru-RU" w:eastAsia="en-US" w:bidi="ar-SA"/>
      </w:rPr>
    </w:lvl>
    <w:lvl w:ilvl="7">
      <w:numFmt w:val="bullet"/>
      <w:lvlText w:val="•"/>
      <w:lvlJc w:val="left"/>
      <w:pPr>
        <w:ind w:left="5711" w:hanging="604"/>
      </w:pPr>
      <w:rPr>
        <w:rFonts w:hint="default"/>
        <w:lang w:val="ru-RU" w:eastAsia="en-US" w:bidi="ar-SA"/>
      </w:rPr>
    </w:lvl>
    <w:lvl w:ilvl="8">
      <w:numFmt w:val="bullet"/>
      <w:lvlText w:val="•"/>
      <w:lvlJc w:val="left"/>
      <w:pPr>
        <w:ind w:left="7097" w:hanging="604"/>
      </w:pPr>
      <w:rPr>
        <w:rFonts w:hint="default"/>
        <w:lang w:val="ru-RU" w:eastAsia="en-US" w:bidi="ar-SA"/>
      </w:rPr>
    </w:lvl>
  </w:abstractNum>
  <w:abstractNum w:abstractNumId="14" w15:restartNumberingAfterBreak="0">
    <w:nsid w:val="7E1377BA"/>
    <w:multiLevelType w:val="multilevel"/>
    <w:tmpl w:val="CC52F9FE"/>
    <w:lvl w:ilvl="0">
      <w:start w:val="2"/>
      <w:numFmt w:val="decimal"/>
      <w:lvlText w:val="%1"/>
      <w:lvlJc w:val="left"/>
      <w:pPr>
        <w:ind w:left="360" w:hanging="360"/>
      </w:pPr>
      <w:rPr>
        <w:rFonts w:hint="default"/>
      </w:rPr>
    </w:lvl>
    <w:lvl w:ilvl="1">
      <w:start w:val="1"/>
      <w:numFmt w:val="decimal"/>
      <w:lvlText w:val="%1.%2"/>
      <w:lvlJc w:val="left"/>
      <w:pPr>
        <w:ind w:left="1016" w:hanging="360"/>
      </w:pPr>
      <w:rPr>
        <w:rFonts w:hint="default"/>
      </w:rPr>
    </w:lvl>
    <w:lvl w:ilvl="2">
      <w:start w:val="1"/>
      <w:numFmt w:val="decimal"/>
      <w:lvlText w:val="%1.%2.%3"/>
      <w:lvlJc w:val="left"/>
      <w:pPr>
        <w:ind w:left="2032" w:hanging="720"/>
      </w:pPr>
      <w:rPr>
        <w:rFonts w:hint="default"/>
      </w:rPr>
    </w:lvl>
    <w:lvl w:ilvl="3">
      <w:start w:val="1"/>
      <w:numFmt w:val="decimal"/>
      <w:lvlText w:val="%1.%2.%3.%4"/>
      <w:lvlJc w:val="left"/>
      <w:pPr>
        <w:ind w:left="2688" w:hanging="720"/>
      </w:pPr>
      <w:rPr>
        <w:rFonts w:hint="default"/>
      </w:rPr>
    </w:lvl>
    <w:lvl w:ilvl="4">
      <w:start w:val="1"/>
      <w:numFmt w:val="decimal"/>
      <w:lvlText w:val="%1.%2.%3.%4.%5"/>
      <w:lvlJc w:val="left"/>
      <w:pPr>
        <w:ind w:left="3704" w:hanging="1080"/>
      </w:pPr>
      <w:rPr>
        <w:rFonts w:hint="default"/>
      </w:rPr>
    </w:lvl>
    <w:lvl w:ilvl="5">
      <w:start w:val="1"/>
      <w:numFmt w:val="decimal"/>
      <w:lvlText w:val="%1.%2.%3.%4.%5.%6"/>
      <w:lvlJc w:val="left"/>
      <w:pPr>
        <w:ind w:left="4360" w:hanging="1080"/>
      </w:pPr>
      <w:rPr>
        <w:rFonts w:hint="default"/>
      </w:rPr>
    </w:lvl>
    <w:lvl w:ilvl="6">
      <w:start w:val="1"/>
      <w:numFmt w:val="decimal"/>
      <w:lvlText w:val="%1.%2.%3.%4.%5.%6.%7"/>
      <w:lvlJc w:val="left"/>
      <w:pPr>
        <w:ind w:left="5376" w:hanging="1440"/>
      </w:pPr>
      <w:rPr>
        <w:rFonts w:hint="default"/>
      </w:rPr>
    </w:lvl>
    <w:lvl w:ilvl="7">
      <w:start w:val="1"/>
      <w:numFmt w:val="decimal"/>
      <w:lvlText w:val="%1.%2.%3.%4.%5.%6.%7.%8"/>
      <w:lvlJc w:val="left"/>
      <w:pPr>
        <w:ind w:left="6032" w:hanging="1440"/>
      </w:pPr>
      <w:rPr>
        <w:rFonts w:hint="default"/>
      </w:rPr>
    </w:lvl>
    <w:lvl w:ilvl="8">
      <w:start w:val="1"/>
      <w:numFmt w:val="decimal"/>
      <w:lvlText w:val="%1.%2.%3.%4.%5.%6.%7.%8.%9"/>
      <w:lvlJc w:val="left"/>
      <w:pPr>
        <w:ind w:left="7048" w:hanging="1800"/>
      </w:pPr>
      <w:rPr>
        <w:rFonts w:hint="default"/>
      </w:rPr>
    </w:lvl>
  </w:abstractNum>
  <w:abstractNum w:abstractNumId="15" w15:restartNumberingAfterBreak="0">
    <w:nsid w:val="7FF95838"/>
    <w:multiLevelType w:val="multilevel"/>
    <w:tmpl w:val="4CBACBF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8"/>
  </w:num>
  <w:num w:numId="3">
    <w:abstractNumId w:val="9"/>
  </w:num>
  <w:num w:numId="4">
    <w:abstractNumId w:val="5"/>
  </w:num>
  <w:num w:numId="5">
    <w:abstractNumId w:val="4"/>
  </w:num>
  <w:num w:numId="6">
    <w:abstractNumId w:val="11"/>
  </w:num>
  <w:num w:numId="7">
    <w:abstractNumId w:val="10"/>
  </w:num>
  <w:num w:numId="8">
    <w:abstractNumId w:val="0"/>
  </w:num>
  <w:num w:numId="9">
    <w:abstractNumId w:val="12"/>
  </w:num>
  <w:num w:numId="10">
    <w:abstractNumId w:val="1"/>
  </w:num>
  <w:num w:numId="11">
    <w:abstractNumId w:val="6"/>
  </w:num>
  <w:num w:numId="12">
    <w:abstractNumId w:val="3"/>
  </w:num>
  <w:num w:numId="13">
    <w:abstractNumId w:val="2"/>
  </w:num>
  <w:num w:numId="14">
    <w:abstractNumId w:val="13"/>
  </w:num>
  <w:num w:numId="15">
    <w:abstractNumId w:val="1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127E87"/>
    <w:rsid w:val="00004C33"/>
    <w:rsid w:val="00023A5D"/>
    <w:rsid w:val="00127E87"/>
    <w:rsid w:val="0013034E"/>
    <w:rsid w:val="001346E5"/>
    <w:rsid w:val="002306FC"/>
    <w:rsid w:val="00281DEB"/>
    <w:rsid w:val="002C3961"/>
    <w:rsid w:val="002F556F"/>
    <w:rsid w:val="00342230"/>
    <w:rsid w:val="00392739"/>
    <w:rsid w:val="003D608B"/>
    <w:rsid w:val="0040168A"/>
    <w:rsid w:val="004703C0"/>
    <w:rsid w:val="00470CAB"/>
    <w:rsid w:val="005052A3"/>
    <w:rsid w:val="005B436B"/>
    <w:rsid w:val="005E24BD"/>
    <w:rsid w:val="005F7F38"/>
    <w:rsid w:val="00673117"/>
    <w:rsid w:val="00824294"/>
    <w:rsid w:val="00860700"/>
    <w:rsid w:val="008F6F4E"/>
    <w:rsid w:val="00987092"/>
    <w:rsid w:val="0099092F"/>
    <w:rsid w:val="009C1A01"/>
    <w:rsid w:val="00A86F8E"/>
    <w:rsid w:val="00AB391E"/>
    <w:rsid w:val="00AB6C89"/>
    <w:rsid w:val="00AC7A6D"/>
    <w:rsid w:val="00B465E2"/>
    <w:rsid w:val="00B76886"/>
    <w:rsid w:val="00B94BF9"/>
    <w:rsid w:val="00BA1BDB"/>
    <w:rsid w:val="00BE5D34"/>
    <w:rsid w:val="00C0061F"/>
    <w:rsid w:val="00C40DFD"/>
    <w:rsid w:val="00C63EEC"/>
    <w:rsid w:val="00CC2E7E"/>
    <w:rsid w:val="00CE3B8D"/>
    <w:rsid w:val="00CE6823"/>
    <w:rsid w:val="00CF748D"/>
    <w:rsid w:val="00DA3BBB"/>
    <w:rsid w:val="00DB74EA"/>
    <w:rsid w:val="00E25BD0"/>
    <w:rsid w:val="00E96D7E"/>
    <w:rsid w:val="00EE6B0D"/>
    <w:rsid w:val="00F70B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7052D"/>
  <w15:docId w15:val="{A16A79B6-90FE-4755-BE22-EC61E4420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713" w:hanging="603"/>
      <w:outlineLvl w:val="0"/>
    </w:pPr>
    <w:rPr>
      <w:b/>
      <w:bCs/>
      <w:sz w:val="24"/>
      <w:szCs w:val="24"/>
    </w:rPr>
  </w:style>
  <w:style w:type="paragraph" w:styleId="2">
    <w:name w:val="heading 2"/>
    <w:basedOn w:val="a"/>
    <w:next w:val="a"/>
    <w:link w:val="20"/>
    <w:uiPriority w:val="9"/>
    <w:unhideWhenUsed/>
    <w:qFormat/>
    <w:rsid w:val="00B94BF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ind w:left="3" w:right="3"/>
      <w:jc w:val="center"/>
    </w:pPr>
    <w:rPr>
      <w:b/>
      <w:bCs/>
      <w:sz w:val="28"/>
      <w:szCs w:val="28"/>
    </w:rPr>
  </w:style>
  <w:style w:type="paragraph" w:styleId="a5">
    <w:name w:val="List Paragraph"/>
    <w:basedOn w:val="a"/>
    <w:uiPriority w:val="1"/>
    <w:qFormat/>
    <w:pPr>
      <w:ind w:left="399" w:firstLine="710"/>
      <w:jc w:val="both"/>
    </w:pPr>
  </w:style>
  <w:style w:type="paragraph" w:customStyle="1" w:styleId="TableParagraph">
    <w:name w:val="Table Paragraph"/>
    <w:basedOn w:val="a"/>
    <w:uiPriority w:val="1"/>
    <w:qFormat/>
    <w:pPr>
      <w:ind w:left="110"/>
    </w:pPr>
  </w:style>
  <w:style w:type="table" w:customStyle="1" w:styleId="211">
    <w:name w:val="Сетка таблицы211"/>
    <w:basedOn w:val="a1"/>
    <w:next w:val="a6"/>
    <w:uiPriority w:val="39"/>
    <w:rsid w:val="00860700"/>
    <w:pPr>
      <w:widowControl/>
      <w:autoSpaceDE/>
      <w:autoSpaceDN/>
    </w:pPr>
    <w:rPr>
      <w:rFonts w:ascii="Calibri" w:eastAsia="Times New Roman"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8607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C7A6D"/>
    <w:rPr>
      <w:rFonts w:ascii="Segoe UI" w:hAnsi="Segoe UI" w:cs="Segoe UI"/>
      <w:sz w:val="18"/>
      <w:szCs w:val="18"/>
    </w:rPr>
  </w:style>
  <w:style w:type="character" w:customStyle="1" w:styleId="a8">
    <w:name w:val="Текст выноски Знак"/>
    <w:basedOn w:val="a0"/>
    <w:link w:val="a7"/>
    <w:uiPriority w:val="99"/>
    <w:semiHidden/>
    <w:rsid w:val="00AC7A6D"/>
    <w:rPr>
      <w:rFonts w:ascii="Segoe UI" w:eastAsia="Times New Roman" w:hAnsi="Segoe UI" w:cs="Segoe UI"/>
      <w:sz w:val="18"/>
      <w:szCs w:val="18"/>
      <w:lang w:val="ru-RU"/>
    </w:rPr>
  </w:style>
  <w:style w:type="paragraph" w:styleId="a9">
    <w:name w:val="header"/>
    <w:basedOn w:val="a"/>
    <w:link w:val="aa"/>
    <w:uiPriority w:val="99"/>
    <w:unhideWhenUsed/>
    <w:rsid w:val="00AC7A6D"/>
    <w:pPr>
      <w:tabs>
        <w:tab w:val="center" w:pos="4677"/>
        <w:tab w:val="right" w:pos="9355"/>
      </w:tabs>
    </w:pPr>
  </w:style>
  <w:style w:type="character" w:customStyle="1" w:styleId="aa">
    <w:name w:val="Верхний колонтитул Знак"/>
    <w:basedOn w:val="a0"/>
    <w:link w:val="a9"/>
    <w:uiPriority w:val="99"/>
    <w:rsid w:val="00AC7A6D"/>
    <w:rPr>
      <w:rFonts w:ascii="Times New Roman" w:eastAsia="Times New Roman" w:hAnsi="Times New Roman" w:cs="Times New Roman"/>
      <w:lang w:val="ru-RU"/>
    </w:rPr>
  </w:style>
  <w:style w:type="paragraph" w:styleId="ab">
    <w:name w:val="footer"/>
    <w:basedOn w:val="a"/>
    <w:link w:val="ac"/>
    <w:uiPriority w:val="99"/>
    <w:unhideWhenUsed/>
    <w:rsid w:val="00AC7A6D"/>
    <w:pPr>
      <w:tabs>
        <w:tab w:val="center" w:pos="4677"/>
        <w:tab w:val="right" w:pos="9355"/>
      </w:tabs>
    </w:pPr>
  </w:style>
  <w:style w:type="character" w:customStyle="1" w:styleId="ac">
    <w:name w:val="Нижний колонтитул Знак"/>
    <w:basedOn w:val="a0"/>
    <w:link w:val="ab"/>
    <w:uiPriority w:val="99"/>
    <w:rsid w:val="00AC7A6D"/>
    <w:rPr>
      <w:rFonts w:ascii="Times New Roman" w:eastAsia="Times New Roman" w:hAnsi="Times New Roman" w:cs="Times New Roman"/>
      <w:lang w:val="ru-RU"/>
    </w:rPr>
  </w:style>
  <w:style w:type="paragraph" w:styleId="ad">
    <w:name w:val="TOC Heading"/>
    <w:basedOn w:val="1"/>
    <w:next w:val="a"/>
    <w:uiPriority w:val="39"/>
    <w:unhideWhenUsed/>
    <w:qFormat/>
    <w:rsid w:val="00B94BF9"/>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10">
    <w:name w:val="toc 1"/>
    <w:basedOn w:val="a"/>
    <w:next w:val="a"/>
    <w:autoRedefine/>
    <w:uiPriority w:val="39"/>
    <w:unhideWhenUsed/>
    <w:rsid w:val="00B94BF9"/>
    <w:pPr>
      <w:spacing w:after="100"/>
    </w:pPr>
  </w:style>
  <w:style w:type="character" w:styleId="ae">
    <w:name w:val="Hyperlink"/>
    <w:basedOn w:val="a0"/>
    <w:uiPriority w:val="99"/>
    <w:unhideWhenUsed/>
    <w:rsid w:val="00B94BF9"/>
    <w:rPr>
      <w:color w:val="0000FF" w:themeColor="hyperlink"/>
      <w:u w:val="single"/>
    </w:rPr>
  </w:style>
  <w:style w:type="character" w:customStyle="1" w:styleId="20">
    <w:name w:val="Заголовок 2 Знак"/>
    <w:basedOn w:val="a0"/>
    <w:link w:val="2"/>
    <w:uiPriority w:val="9"/>
    <w:rsid w:val="00B94BF9"/>
    <w:rPr>
      <w:rFonts w:asciiTheme="majorHAnsi" w:eastAsiaTheme="majorEastAsia" w:hAnsiTheme="majorHAnsi" w:cstheme="majorBidi"/>
      <w:color w:val="365F91" w:themeColor="accent1" w:themeShade="BF"/>
      <w:sz w:val="26"/>
      <w:szCs w:val="26"/>
      <w:lang w:val="ru-RU"/>
    </w:rPr>
  </w:style>
  <w:style w:type="paragraph" w:styleId="21">
    <w:name w:val="toc 2"/>
    <w:basedOn w:val="a"/>
    <w:next w:val="a"/>
    <w:autoRedefine/>
    <w:uiPriority w:val="39"/>
    <w:unhideWhenUsed/>
    <w:rsid w:val="00B94BF9"/>
    <w:pPr>
      <w:spacing w:after="100"/>
      <w:ind w:left="220"/>
    </w:p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C40DFD"/>
    <w:pPr>
      <w:widowControl/>
      <w:autoSpaceDE/>
      <w:autoSpaceDN/>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qFormat/>
    <w:rsid w:val="00C40DFD"/>
    <w:rPr>
      <w:rFonts w:ascii="Times New Roman" w:eastAsia="Times New Roman" w:hAnsi="Times New Roman" w:cs="Times New Roman"/>
      <w:sz w:val="20"/>
      <w:szCs w:val="20"/>
      <w:lang w:val="ru-RU"/>
    </w:rPr>
  </w:style>
  <w:style w:type="character" w:styleId="af1">
    <w:name w:val="footnote reference"/>
    <w:aliases w:val="Знак сноски-FN,Ciae niinee-FN,AЗнак сноски зел"/>
    <w:link w:val="11"/>
    <w:uiPriority w:val="99"/>
    <w:rsid w:val="00C40DFD"/>
    <w:rPr>
      <w:rFonts w:cs="Times New Roman"/>
      <w:vertAlign w:val="superscript"/>
    </w:rPr>
  </w:style>
  <w:style w:type="paragraph" w:customStyle="1" w:styleId="11">
    <w:name w:val="Знак сноски1"/>
    <w:basedOn w:val="a"/>
    <w:link w:val="af1"/>
    <w:uiPriority w:val="99"/>
    <w:rsid w:val="00C40DFD"/>
    <w:pPr>
      <w:widowControl/>
      <w:autoSpaceDE/>
      <w:autoSpaceDN/>
    </w:pPr>
    <w:rPr>
      <w:rFonts w:asciiTheme="minorHAnsi" w:eastAsiaTheme="minorHAnsi" w:hAnsiTheme="minorHAnsi"/>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iblioclub.ru/index.php?page=book&amp;id=575701" TargetMode="External"/><Relationship Id="rId18" Type="http://schemas.openxmlformats.org/officeDocument/2006/relationships/hyperlink" Target="https://edsoo.ru/Primernie_rabochie_progra.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91952" TargetMode="External"/><Relationship Id="rId17" Type="http://schemas.openxmlformats.org/officeDocument/2006/relationships/hyperlink" Target="https://edsoo.ru/constructor/" TargetMode="External"/><Relationship Id="rId2" Type="http://schemas.openxmlformats.org/officeDocument/2006/relationships/numbering" Target="numbering.xml"/><Relationship Id="rId16" Type="http://schemas.openxmlformats.org/officeDocument/2006/relationships/hyperlink" Target="https://biblioclub.ru/index.php?page=book&amp;id=61619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urait.ru/bcode/495797"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urait.ru/bcode/4937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08FCB-0BC0-4E3C-BDDA-3DBDC17DA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1452</TotalTime>
  <Pages>18</Pages>
  <Words>3914</Words>
  <Characters>22311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Win10</cp:lastModifiedBy>
  <cp:revision>23</cp:revision>
  <cp:lastPrinted>2024-03-12T11:28:00Z</cp:lastPrinted>
  <dcterms:created xsi:type="dcterms:W3CDTF">2024-03-04T07:13:00Z</dcterms:created>
  <dcterms:modified xsi:type="dcterms:W3CDTF">2025-01-24T06:52:00Z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2024-03-04T00:00:00Z</vt:filetime>
  </property>
  <property fmtid="{D5CDD505-2E9C-101B-9397-08002B2CF9AE}" pid="3" name="Producer">
    <vt:lpwstr>3-Heights™ PDF Merge Split Shell 6.12.1.11 (http://www.pdf-tools.com)</vt:lpwstr>
  </property>
</Properties>
</file>